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BA6C2" w14:textId="77777777" w:rsidR="00B74007" w:rsidRPr="00B74007" w:rsidRDefault="00B74007" w:rsidP="00B74007">
      <w:pPr>
        <w:jc w:val="center"/>
        <w:rPr>
          <w:sz w:val="28"/>
          <w:szCs w:val="28"/>
        </w:rPr>
      </w:pPr>
      <w:bookmarkStart w:id="0" w:name="_Hlk7048171"/>
      <w:bookmarkEnd w:id="0"/>
      <w:r w:rsidRPr="00B74007">
        <w:rPr>
          <w:b/>
          <w:sz w:val="28"/>
          <w:szCs w:val="28"/>
        </w:rPr>
        <w:t>APLIKASI SISTEM INFORMASI AKUMULASI PENYUSUTAN BARANG INVENTARIS PADA AMIK TRI DHARMA PEKANBARU</w:t>
      </w:r>
    </w:p>
    <w:p w14:paraId="5E8940E8" w14:textId="77777777" w:rsidR="00274FF0" w:rsidRDefault="00A52274">
      <w:pPr>
        <w:spacing w:after="0" w:line="259" w:lineRule="auto"/>
        <w:ind w:left="50" w:right="0" w:firstLine="0"/>
        <w:jc w:val="center"/>
      </w:pPr>
      <w:r>
        <w:t xml:space="preserve">  </w:t>
      </w:r>
    </w:p>
    <w:p w14:paraId="528BFBB7" w14:textId="77777777" w:rsidR="00D81DAC" w:rsidRPr="00D81DAC" w:rsidRDefault="002E3F2D" w:rsidP="00B12993">
      <w:pPr>
        <w:pStyle w:val="BodyTextIndent"/>
        <w:keepNext/>
        <w:spacing w:after="0"/>
        <w:ind w:left="0"/>
        <w:jc w:val="center"/>
        <w:rPr>
          <w:b/>
          <w:noProof/>
          <w:sz w:val="22"/>
          <w:szCs w:val="22"/>
          <w:lang w:val="id-ID"/>
        </w:rPr>
      </w:pPr>
      <w:r>
        <w:rPr>
          <w:b/>
          <w:noProof/>
          <w:sz w:val="22"/>
          <w:szCs w:val="22"/>
          <w:lang w:val="id-ID"/>
        </w:rPr>
        <w:t>Catriwati</w:t>
      </w:r>
      <w:r w:rsidR="00E14F82" w:rsidRPr="00B12993">
        <w:rPr>
          <w:b/>
          <w:noProof/>
          <w:sz w:val="22"/>
          <w:szCs w:val="22"/>
          <w:vertAlign w:val="superscript"/>
          <w:lang w:val="id-ID"/>
        </w:rPr>
        <w:t>1</w:t>
      </w:r>
      <w:r>
        <w:rPr>
          <w:b/>
          <w:noProof/>
          <w:sz w:val="22"/>
          <w:szCs w:val="22"/>
          <w:lang w:val="id-ID"/>
        </w:rPr>
        <w:t xml:space="preserve">, </w:t>
      </w:r>
      <w:r w:rsidR="00D81DAC" w:rsidRPr="004A6C26">
        <w:rPr>
          <w:b/>
          <w:noProof/>
          <w:sz w:val="22"/>
          <w:szCs w:val="22"/>
        </w:rPr>
        <w:t>S</w:t>
      </w:r>
      <w:r w:rsidR="00D81DAC">
        <w:rPr>
          <w:b/>
          <w:noProof/>
          <w:sz w:val="22"/>
          <w:szCs w:val="22"/>
          <w:lang w:val="id-ID"/>
        </w:rPr>
        <w:t>uwarti</w:t>
      </w:r>
      <w:r w:rsidR="00B12993" w:rsidRPr="00B12993">
        <w:rPr>
          <w:b/>
          <w:noProof/>
          <w:sz w:val="22"/>
          <w:szCs w:val="22"/>
          <w:vertAlign w:val="superscript"/>
          <w:lang w:val="id-ID"/>
        </w:rPr>
        <w:t>2</w:t>
      </w:r>
    </w:p>
    <w:p w14:paraId="5F4489D9" w14:textId="77777777" w:rsidR="00713EB0" w:rsidRDefault="00713EB0" w:rsidP="00D81DAC">
      <w:pPr>
        <w:pStyle w:val="BodyTextIndent"/>
        <w:spacing w:after="0"/>
        <w:ind w:left="0"/>
        <w:jc w:val="center"/>
        <w:rPr>
          <w:noProof/>
        </w:rPr>
      </w:pPr>
      <w:r w:rsidRPr="00713EB0">
        <w:rPr>
          <w:noProof/>
        </w:rPr>
        <w:t>AMIK MAHAPUTRA RIAU</w:t>
      </w:r>
    </w:p>
    <w:p w14:paraId="63693906" w14:textId="77777777" w:rsidR="00F10E7E" w:rsidRPr="00F10E7E" w:rsidRDefault="00F10E7E" w:rsidP="00D81DAC">
      <w:pPr>
        <w:pStyle w:val="BodyTextIndent"/>
        <w:spacing w:after="0"/>
        <w:ind w:left="0"/>
        <w:jc w:val="center"/>
        <w:rPr>
          <w:noProof/>
          <w:sz w:val="22"/>
          <w:szCs w:val="22"/>
        </w:rPr>
      </w:pPr>
      <w:r w:rsidRPr="00F10E7E">
        <w:rPr>
          <w:noProof/>
          <w:sz w:val="22"/>
          <w:szCs w:val="22"/>
        </w:rPr>
        <w:t>JL. Lili Satu NO. 74-B Sukajadi Pekanbaru</w:t>
      </w:r>
    </w:p>
    <w:p w14:paraId="56BD8A4C" w14:textId="77777777" w:rsidR="00D81DAC" w:rsidRPr="004A6C26" w:rsidRDefault="00D81DAC" w:rsidP="00D81DAC">
      <w:pPr>
        <w:pStyle w:val="BodyTextIndent"/>
        <w:spacing w:after="0"/>
        <w:ind w:left="0"/>
        <w:jc w:val="center"/>
        <w:rPr>
          <w:noProof/>
          <w:sz w:val="22"/>
          <w:szCs w:val="22"/>
        </w:rPr>
      </w:pPr>
      <w:r w:rsidRPr="004A6C26">
        <w:rPr>
          <w:noProof/>
          <w:sz w:val="22"/>
          <w:szCs w:val="22"/>
        </w:rPr>
        <w:t>A</w:t>
      </w:r>
      <w:r>
        <w:rPr>
          <w:noProof/>
          <w:sz w:val="22"/>
          <w:szCs w:val="22"/>
        </w:rPr>
        <w:t>kademi Manajemen Informatika &amp; Komputer (AMIK)</w:t>
      </w:r>
      <w:r w:rsidRPr="004A6C26">
        <w:rPr>
          <w:noProof/>
          <w:sz w:val="22"/>
          <w:szCs w:val="22"/>
        </w:rPr>
        <w:t xml:space="preserve"> Tri Dharma </w:t>
      </w:r>
      <w:r>
        <w:rPr>
          <w:noProof/>
          <w:sz w:val="22"/>
          <w:szCs w:val="22"/>
        </w:rPr>
        <w:t>Pekanbaru</w:t>
      </w:r>
    </w:p>
    <w:p w14:paraId="406F6DC3" w14:textId="77777777" w:rsidR="00D81DAC" w:rsidRPr="004A6C26" w:rsidRDefault="00D81DAC" w:rsidP="00D81DAC">
      <w:pPr>
        <w:pStyle w:val="BodyTextIndent"/>
        <w:spacing w:after="0"/>
        <w:ind w:left="0"/>
        <w:jc w:val="center"/>
        <w:rPr>
          <w:noProof/>
          <w:sz w:val="22"/>
          <w:szCs w:val="22"/>
        </w:rPr>
      </w:pPr>
      <w:r w:rsidRPr="004A6C26">
        <w:rPr>
          <w:noProof/>
          <w:sz w:val="22"/>
          <w:szCs w:val="22"/>
        </w:rPr>
        <w:t>J</w:t>
      </w:r>
      <w:r>
        <w:rPr>
          <w:noProof/>
          <w:sz w:val="22"/>
          <w:szCs w:val="22"/>
        </w:rPr>
        <w:t>a</w:t>
      </w:r>
      <w:r w:rsidRPr="004A6C26">
        <w:rPr>
          <w:noProof/>
          <w:sz w:val="22"/>
          <w:szCs w:val="22"/>
        </w:rPr>
        <w:t>l</w:t>
      </w:r>
      <w:r>
        <w:rPr>
          <w:noProof/>
          <w:sz w:val="22"/>
          <w:szCs w:val="22"/>
        </w:rPr>
        <w:t>an</w:t>
      </w:r>
      <w:r w:rsidRPr="004A6C26">
        <w:rPr>
          <w:noProof/>
          <w:sz w:val="22"/>
          <w:szCs w:val="22"/>
        </w:rPr>
        <w:t xml:space="preserve"> Jend</w:t>
      </w:r>
      <w:r>
        <w:rPr>
          <w:noProof/>
          <w:sz w:val="22"/>
          <w:szCs w:val="22"/>
        </w:rPr>
        <w:t>ral</w:t>
      </w:r>
      <w:r w:rsidRPr="004A6C26">
        <w:rPr>
          <w:noProof/>
          <w:sz w:val="22"/>
          <w:szCs w:val="22"/>
        </w:rPr>
        <w:t xml:space="preserve"> Sudirman No. 68</w:t>
      </w:r>
      <w:r>
        <w:rPr>
          <w:noProof/>
          <w:sz w:val="22"/>
          <w:szCs w:val="22"/>
        </w:rPr>
        <w:t>, Pekanbaru - Riau</w:t>
      </w:r>
    </w:p>
    <w:p w14:paraId="0DD297C0" w14:textId="77777777" w:rsidR="00D81DAC" w:rsidRPr="004A6C26" w:rsidRDefault="00D81DAC" w:rsidP="00D81DAC">
      <w:pPr>
        <w:pStyle w:val="BodyTextIndent"/>
        <w:spacing w:after="0"/>
        <w:ind w:left="0"/>
        <w:jc w:val="center"/>
        <w:rPr>
          <w:noProof/>
          <w:sz w:val="22"/>
          <w:szCs w:val="22"/>
        </w:rPr>
      </w:pPr>
      <w:r w:rsidRPr="004A6C26">
        <w:rPr>
          <w:noProof/>
          <w:sz w:val="22"/>
          <w:szCs w:val="22"/>
        </w:rPr>
        <w:t xml:space="preserve">Email: </w:t>
      </w:r>
      <w:hyperlink r:id="rId8" w:history="1">
        <w:r w:rsidR="00E01503" w:rsidRPr="00412074">
          <w:rPr>
            <w:rStyle w:val="Hyperlink"/>
            <w:noProof/>
            <w:sz w:val="22"/>
            <w:szCs w:val="22"/>
            <w:lang w:val="id-ID"/>
          </w:rPr>
          <w:t>suwarty.atd87</w:t>
        </w:r>
        <w:r w:rsidR="00E01503" w:rsidRPr="00412074">
          <w:rPr>
            <w:rStyle w:val="Hyperlink"/>
            <w:noProof/>
            <w:sz w:val="22"/>
            <w:szCs w:val="22"/>
          </w:rPr>
          <w:t>@gmail.com</w:t>
        </w:r>
      </w:hyperlink>
    </w:p>
    <w:p w14:paraId="63146648" w14:textId="77777777" w:rsidR="0091267C" w:rsidRPr="00A44AEA" w:rsidRDefault="00A52274" w:rsidP="00A44AEA">
      <w:pPr>
        <w:pStyle w:val="BodyTextIndent"/>
        <w:ind w:left="0"/>
        <w:jc w:val="center"/>
        <w:rPr>
          <w:noProof/>
        </w:rPr>
      </w:pPr>
      <w:r w:rsidRPr="00A44AEA">
        <w:t xml:space="preserve"> </w:t>
      </w:r>
      <w:r w:rsidR="0091267C" w:rsidRPr="00A44AEA">
        <w:rPr>
          <w:noProof/>
        </w:rPr>
        <w:t xml:space="preserve">Email: </w:t>
      </w:r>
      <w:hyperlink r:id="rId9" w:history="1">
        <w:r w:rsidR="0091267C" w:rsidRPr="00A44AEA">
          <w:rPr>
            <w:rStyle w:val="Hyperlink"/>
            <w:noProof/>
          </w:rPr>
          <w:t>catriwati.wati@gmail.com</w:t>
        </w:r>
      </w:hyperlink>
    </w:p>
    <w:p w14:paraId="20A4C794" w14:textId="77777777" w:rsidR="00274FF0" w:rsidRDefault="00A52274">
      <w:pPr>
        <w:spacing w:after="18" w:line="259" w:lineRule="auto"/>
        <w:ind w:left="50" w:right="0" w:firstLine="0"/>
        <w:jc w:val="center"/>
      </w:pPr>
      <w:r>
        <w:t xml:space="preserve"> </w:t>
      </w:r>
    </w:p>
    <w:p w14:paraId="6C89300F" w14:textId="77777777" w:rsidR="00274FF0" w:rsidRPr="001B40AC" w:rsidRDefault="00A52274">
      <w:pPr>
        <w:pStyle w:val="Heading1"/>
        <w:ind w:right="5"/>
        <w:rPr>
          <w:sz w:val="20"/>
          <w:szCs w:val="20"/>
        </w:rPr>
      </w:pPr>
      <w:r w:rsidRPr="001B40AC">
        <w:rPr>
          <w:sz w:val="20"/>
          <w:szCs w:val="20"/>
        </w:rPr>
        <w:t xml:space="preserve">ABSTRAK </w:t>
      </w:r>
    </w:p>
    <w:p w14:paraId="037B280E" w14:textId="1E850029" w:rsidR="003F577C" w:rsidRDefault="00A52274" w:rsidP="001B40AC">
      <w:pPr>
        <w:spacing w:after="0" w:line="259" w:lineRule="auto"/>
        <w:ind w:right="0" w:firstLine="0"/>
        <w:rPr>
          <w:i/>
          <w:sz w:val="20"/>
          <w:szCs w:val="20"/>
        </w:rPr>
      </w:pPr>
      <w:r>
        <w:t xml:space="preserve"> </w:t>
      </w:r>
      <w:r w:rsidR="003F577C" w:rsidRPr="002072A7">
        <w:rPr>
          <w:i/>
          <w:sz w:val="20"/>
          <w:szCs w:val="20"/>
        </w:rPr>
        <w:t>Penghitungan inventaris sangat berpengaruh terhadap proses operasional dalam perusahaan. Terkadang masalah ditimbulkan dari perhitungan inventaris yang tidak teliti atau terjadi miss kesalahan perhitungan) menyebabkan perusahaan tidak dapat meningkatkan taraf atau level dari perusahaannya, serta  menyebabkan terjadinya kecelakaan dalam suatu proses pekerjaan. Sistem Informasi Akumulasi Penyusutan ini merupakan sebuah sistem yang dirancang untuk membantu proses perhitungan inventarisasi pada AMIK Tri Dharma Pekanbaru, walaupun sebenarnya sistem yang selama ini telah digunakan pada AMIK Tri Dharma Pekanbaru telah terarah, tetapi dalam penggunaannya sering terjadi kesalahan-kesalahan dalam perhitungan inventarisnya, sehingga kesalahan tersebut mempengaruhi kepada laporan keuangan dari AMIK Tri Dharma Pekanbaru..</w:t>
      </w:r>
      <w:r w:rsidR="00354225">
        <w:rPr>
          <w:i/>
          <w:sz w:val="20"/>
          <w:szCs w:val="20"/>
        </w:rPr>
        <w:t xml:space="preserve"> Dengan adanya aplikasi ini proses perhitungan invetarisasi menjadi lebih efisien dan dapat meminimalisir kesalahan-kesalahan yang sering terjadi pada perusahaan.</w:t>
      </w:r>
    </w:p>
    <w:p w14:paraId="26BC6306" w14:textId="77777777" w:rsidR="002072A7" w:rsidRPr="002072A7" w:rsidRDefault="002072A7" w:rsidP="002072A7">
      <w:pPr>
        <w:pStyle w:val="ListParagraph"/>
        <w:spacing w:line="276" w:lineRule="auto"/>
        <w:ind w:left="0"/>
        <w:jc w:val="both"/>
        <w:rPr>
          <w:i/>
          <w:sz w:val="20"/>
          <w:szCs w:val="20"/>
        </w:rPr>
      </w:pPr>
    </w:p>
    <w:p w14:paraId="242FB107" w14:textId="3E0F92F6" w:rsidR="003F577C" w:rsidRDefault="003F577C" w:rsidP="002072A7">
      <w:pPr>
        <w:spacing w:line="276" w:lineRule="auto"/>
        <w:ind w:firstLine="0"/>
        <w:rPr>
          <w:i/>
          <w:sz w:val="20"/>
          <w:szCs w:val="20"/>
        </w:rPr>
      </w:pPr>
      <w:r w:rsidRPr="002072A7">
        <w:rPr>
          <w:b/>
          <w:i/>
          <w:sz w:val="20"/>
          <w:szCs w:val="20"/>
        </w:rPr>
        <w:t xml:space="preserve">Kata Kunci : </w:t>
      </w:r>
      <w:r w:rsidRPr="002072A7">
        <w:rPr>
          <w:i/>
          <w:sz w:val="20"/>
          <w:szCs w:val="20"/>
        </w:rPr>
        <w:t>Sistem Informasi, Akumulasi Penyusutan, Inventaris</w:t>
      </w:r>
    </w:p>
    <w:p w14:paraId="60668A29" w14:textId="77777777" w:rsidR="00A42212" w:rsidRDefault="00A42212" w:rsidP="002072A7">
      <w:pPr>
        <w:spacing w:line="276" w:lineRule="auto"/>
        <w:ind w:firstLine="0"/>
        <w:rPr>
          <w:i/>
          <w:sz w:val="20"/>
          <w:szCs w:val="20"/>
        </w:rPr>
      </w:pPr>
    </w:p>
    <w:p w14:paraId="2FA5A87D" w14:textId="768E1690" w:rsidR="00A42212" w:rsidRPr="001B40AC" w:rsidRDefault="00A42212" w:rsidP="00A42212">
      <w:pPr>
        <w:spacing w:line="276" w:lineRule="auto"/>
        <w:ind w:firstLine="0"/>
        <w:jc w:val="center"/>
        <w:rPr>
          <w:b/>
          <w:i/>
          <w:sz w:val="20"/>
          <w:szCs w:val="20"/>
        </w:rPr>
      </w:pPr>
      <w:r w:rsidRPr="001B40AC">
        <w:rPr>
          <w:b/>
          <w:i/>
          <w:sz w:val="20"/>
          <w:szCs w:val="20"/>
        </w:rPr>
        <w:t>A</w:t>
      </w:r>
      <w:r w:rsidR="00672CF0" w:rsidRPr="001B40AC">
        <w:rPr>
          <w:b/>
          <w:i/>
          <w:sz w:val="20"/>
          <w:szCs w:val="20"/>
        </w:rPr>
        <w:t>BSTRACT</w:t>
      </w:r>
    </w:p>
    <w:p w14:paraId="69EDFF61" w14:textId="07517A62" w:rsidR="00A42212" w:rsidRPr="00354225" w:rsidRDefault="00354225" w:rsidP="00A42212">
      <w:pPr>
        <w:widowControl w:val="0"/>
        <w:spacing w:after="0" w:line="240" w:lineRule="auto"/>
        <w:ind w:right="0" w:firstLine="0"/>
        <w:rPr>
          <w:i/>
          <w:sz w:val="20"/>
          <w:szCs w:val="20"/>
        </w:rPr>
      </w:pPr>
      <w:r w:rsidRPr="00354225">
        <w:rPr>
          <w:i/>
          <w:sz w:val="20"/>
          <w:szCs w:val="20"/>
        </w:rPr>
        <w:t>Inventory calculation greatly influences the operational processes in the company. Sometimes problems arising from inventory calculations that are not accurate or miscalculated miss occur) cause the company can not improve the level or level of the company, and cause accidents in a work process. This Depreciation Accumulation Information System is a system designed to assist the inventory process in the AMIK Tri Dharma Pekanbaru, even though the system that has been used in the AMIK Tri Dharma Pekanbaru has been directed, but in its use errors often occur in the calculation of inventory, so these errors affect the financial statements of AMIK Tri Dharma Pekanbaru. With this application the inventory calculation process becomes more efficient and can minimize errors that often occur in the company.</w:t>
      </w:r>
    </w:p>
    <w:p w14:paraId="24D50BE0" w14:textId="3EF7C442" w:rsidR="00A42212" w:rsidRPr="00354225" w:rsidRDefault="00A42212" w:rsidP="00A42212">
      <w:pPr>
        <w:widowControl w:val="0"/>
        <w:spacing w:after="0" w:line="240" w:lineRule="auto"/>
        <w:ind w:right="0" w:firstLine="0"/>
        <w:rPr>
          <w:i/>
          <w:sz w:val="20"/>
          <w:szCs w:val="20"/>
        </w:rPr>
      </w:pPr>
      <w:r w:rsidRPr="00354225">
        <w:rPr>
          <w:b/>
          <w:bCs/>
          <w:i/>
          <w:sz w:val="20"/>
          <w:szCs w:val="20"/>
        </w:rPr>
        <w:t>Keywords</w:t>
      </w:r>
      <w:r w:rsidRPr="00354225">
        <w:rPr>
          <w:i/>
          <w:sz w:val="20"/>
          <w:szCs w:val="20"/>
        </w:rPr>
        <w:t>: Information Systems, Accumulated Depreciation, Inventory</w:t>
      </w:r>
    </w:p>
    <w:p w14:paraId="42C39081" w14:textId="77777777" w:rsidR="00A42212" w:rsidRDefault="00A42212" w:rsidP="00A42212">
      <w:pPr>
        <w:widowControl w:val="0"/>
        <w:spacing w:after="0" w:line="240" w:lineRule="auto"/>
        <w:ind w:right="0" w:firstLine="0"/>
        <w:rPr>
          <w:i/>
        </w:rPr>
      </w:pPr>
    </w:p>
    <w:p w14:paraId="2923D98C" w14:textId="1C3545CD" w:rsidR="00A42212" w:rsidRPr="00A42212" w:rsidRDefault="00A42212" w:rsidP="00A42212">
      <w:pPr>
        <w:widowControl w:val="0"/>
        <w:spacing w:after="0" w:line="240" w:lineRule="auto"/>
        <w:ind w:right="0" w:firstLine="0"/>
        <w:rPr>
          <w:i/>
        </w:rPr>
        <w:sectPr w:rsidR="00A42212" w:rsidRPr="00A42212" w:rsidSect="000B1D2F">
          <w:headerReference w:type="default" r:id="rId10"/>
          <w:footerReference w:type="even" r:id="rId11"/>
          <w:footerReference w:type="default" r:id="rId12"/>
          <w:footerReference w:type="first" r:id="rId13"/>
          <w:pgSz w:w="11904" w:h="16840" w:code="9"/>
          <w:pgMar w:top="2268" w:right="1412" w:bottom="1735" w:left="1418" w:header="720" w:footer="856" w:gutter="0"/>
          <w:pgNumType w:start="1"/>
          <w:cols w:space="720"/>
        </w:sectPr>
      </w:pPr>
    </w:p>
    <w:p w14:paraId="5F5DA67A" w14:textId="77777777" w:rsidR="003032BC" w:rsidRPr="00EC24EF" w:rsidRDefault="003032BC" w:rsidP="003032BC">
      <w:pPr>
        <w:widowControl w:val="0"/>
        <w:numPr>
          <w:ilvl w:val="0"/>
          <w:numId w:val="2"/>
        </w:numPr>
        <w:spacing w:after="0" w:line="240" w:lineRule="auto"/>
        <w:ind w:left="426" w:right="0"/>
        <w:rPr>
          <w:b/>
          <w:sz w:val="20"/>
          <w:szCs w:val="20"/>
        </w:rPr>
      </w:pPr>
      <w:r w:rsidRPr="00EC24EF">
        <w:rPr>
          <w:b/>
          <w:sz w:val="20"/>
          <w:szCs w:val="20"/>
        </w:rPr>
        <w:t>PENDAHULUAN</w:t>
      </w:r>
    </w:p>
    <w:p w14:paraId="26C86F43" w14:textId="77777777" w:rsidR="00C91245" w:rsidRDefault="00C91245" w:rsidP="00C91245">
      <w:pPr>
        <w:ind w:firstLine="284"/>
        <w:rPr>
          <w:sz w:val="20"/>
          <w:szCs w:val="20"/>
        </w:rPr>
        <w:sectPr w:rsidR="00C91245" w:rsidSect="006B7332">
          <w:type w:val="continuous"/>
          <w:pgSz w:w="11904" w:h="16840" w:code="9"/>
          <w:pgMar w:top="2268" w:right="1412" w:bottom="1735" w:left="1418" w:header="720" w:footer="856" w:gutter="0"/>
          <w:pgNumType w:start="1"/>
          <w:cols w:num="2" w:space="720"/>
        </w:sectPr>
      </w:pPr>
    </w:p>
    <w:p w14:paraId="144CEB61" w14:textId="77777777" w:rsidR="00C91245" w:rsidRPr="00677D52" w:rsidRDefault="00C91245" w:rsidP="007F4542">
      <w:pPr>
        <w:ind w:firstLine="426"/>
        <w:rPr>
          <w:sz w:val="20"/>
          <w:szCs w:val="20"/>
        </w:rPr>
      </w:pPr>
      <w:r w:rsidRPr="00677D52">
        <w:rPr>
          <w:sz w:val="20"/>
          <w:szCs w:val="20"/>
        </w:rPr>
        <w:t>Dalam proses perkembangan teknologi informasi di dalam kehidupan suatu kampus maupun masyarakat pribadi diperlukannya penyesuaian posisi akan perubahan teknologi yang berubah-ubah setiap saat. Penyesuaian yang sesuai terhadap teknologi informasi akan berpengaruh pada proses pengolahan data informasi di kampus, dimana hal ini juga berpengaruh kepada dunia pendidikan.</w:t>
      </w:r>
    </w:p>
    <w:p w14:paraId="65EEB20A" w14:textId="77777777" w:rsidR="00C91245" w:rsidRPr="00677D52" w:rsidRDefault="00C91245" w:rsidP="007F4542">
      <w:pPr>
        <w:ind w:firstLine="426"/>
        <w:rPr>
          <w:sz w:val="20"/>
          <w:szCs w:val="20"/>
        </w:rPr>
      </w:pPr>
      <w:r w:rsidRPr="00677D52">
        <w:rPr>
          <w:sz w:val="20"/>
          <w:szCs w:val="20"/>
        </w:rPr>
        <w:t xml:space="preserve">Dalam dunia pendidikan seperti pada AMIK Tri Dharma Pekanbaru, penghitungan inventaris sangat berpengaruh terhadap proses operasional dalam kampus. Terkadang masalah ditimbulkan dari perhitungan inventaris yang tidak teliti atau terjadi </w:t>
      </w:r>
      <w:r w:rsidRPr="00677D52">
        <w:rPr>
          <w:sz w:val="20"/>
          <w:szCs w:val="20"/>
        </w:rPr>
        <w:t xml:space="preserve">nya </w:t>
      </w:r>
      <w:r w:rsidRPr="00677D52">
        <w:rPr>
          <w:i/>
          <w:sz w:val="20"/>
          <w:szCs w:val="20"/>
        </w:rPr>
        <w:t>miss calculation</w:t>
      </w:r>
      <w:r w:rsidRPr="00677D52">
        <w:rPr>
          <w:sz w:val="20"/>
          <w:szCs w:val="20"/>
        </w:rPr>
        <w:t xml:space="preserve"> (kesalahan perhitungan) menyebabkan AMIK Tri Dharma Pekanbaru tidak dapat meningkatkan taraf atau </w:t>
      </w:r>
      <w:r w:rsidRPr="00677D52">
        <w:rPr>
          <w:i/>
          <w:sz w:val="20"/>
          <w:szCs w:val="20"/>
        </w:rPr>
        <w:t>level</w:t>
      </w:r>
      <w:r w:rsidRPr="00677D52">
        <w:rPr>
          <w:sz w:val="20"/>
          <w:szCs w:val="20"/>
        </w:rPr>
        <w:t xml:space="preserve"> dari kampusnya, serta  menyebabkan terjadinya kecelakaan dalam suatu proses pekerjaan kampus.</w:t>
      </w:r>
    </w:p>
    <w:p w14:paraId="1131269E" w14:textId="77777777" w:rsidR="00C91245" w:rsidRDefault="00C91245" w:rsidP="007F4542">
      <w:pPr>
        <w:ind w:firstLine="426"/>
        <w:rPr>
          <w:sz w:val="20"/>
          <w:szCs w:val="20"/>
        </w:rPr>
      </w:pPr>
      <w:r w:rsidRPr="00677D52">
        <w:rPr>
          <w:sz w:val="20"/>
          <w:szCs w:val="20"/>
        </w:rPr>
        <w:t xml:space="preserve">Masih digunakannya sistem pembukuan dalam perhitungan akumulasi penyusutan inventaris pada AMIK Tri Dharma Pekanbaru menyebabkan sering terjadinya kesalahan atau keterlambatan dalam perhitungan penyusutan itu sendiri. Terkadang dengan penggunaan sistem pembukuan , kampus kesulitan untuk merawat atau memperhatikan inventarisnya, keamanan dalam penyimpanan data </w:t>
      </w:r>
      <w:r w:rsidRPr="00677D52">
        <w:rPr>
          <w:sz w:val="20"/>
          <w:szCs w:val="20"/>
        </w:rPr>
        <w:lastRenderedPageBreak/>
        <w:t xml:space="preserve">informasi inventaris secara pembukuan juga sangat jauh dari kata aman. Dengan adanya sistem komputerisasi atau pembuatan sistem informasi akumulasi penyusutan barang inventaris, kampus dapat menghitung inventarisnya secara cepat dan lebih akurat, kampus juga dapat meningkatkan taraf atau </w:t>
      </w:r>
      <w:r w:rsidRPr="00677D52">
        <w:rPr>
          <w:i/>
          <w:sz w:val="20"/>
          <w:szCs w:val="20"/>
        </w:rPr>
        <w:t>level</w:t>
      </w:r>
      <w:r w:rsidRPr="00677D52">
        <w:rPr>
          <w:sz w:val="20"/>
          <w:szCs w:val="20"/>
        </w:rPr>
        <w:t xml:space="preserve"> kampus serta dapat merawat dan memperhatikan inventarisnya, keamanan dan kerahasian data inventaris yang dimiliki oleh kampus juga akan lebih aman.</w:t>
      </w:r>
    </w:p>
    <w:p w14:paraId="384A7091" w14:textId="6DE7C7B3" w:rsidR="006B7332" w:rsidRPr="00987A9B" w:rsidRDefault="006B7332" w:rsidP="00263A7B">
      <w:pPr>
        <w:pStyle w:val="ListParagraph"/>
        <w:spacing w:after="82"/>
        <w:ind w:left="0" w:right="66" w:firstLine="426"/>
        <w:jc w:val="both"/>
        <w:rPr>
          <w:sz w:val="20"/>
          <w:szCs w:val="20"/>
        </w:rPr>
      </w:pPr>
      <w:proofErr w:type="spellStart"/>
      <w:r w:rsidRPr="00987A9B">
        <w:rPr>
          <w:sz w:val="20"/>
          <w:szCs w:val="20"/>
        </w:rPr>
        <w:t>Menurut</w:t>
      </w:r>
      <w:proofErr w:type="spellEnd"/>
      <w:r w:rsidRPr="00987A9B">
        <w:rPr>
          <w:sz w:val="20"/>
          <w:szCs w:val="20"/>
        </w:rPr>
        <w:t xml:space="preserve"> </w:t>
      </w:r>
      <w:r w:rsidR="00B91EB5" w:rsidRPr="002C4F47">
        <w:rPr>
          <w:sz w:val="20"/>
          <w:szCs w:val="20"/>
        </w:rPr>
        <w:fldChar w:fldCharType="begin" w:fldLock="1"/>
      </w:r>
      <w:r w:rsidR="007C24FA" w:rsidRPr="002C4F47">
        <w:rPr>
          <w:sz w:val="20"/>
          <w:szCs w:val="20"/>
        </w:rPr>
        <w:instrText>ADDIN CSL_CITATION {"citationItems":[{"id":"ITEM-1","itemData":{"author":[{"dropping-particle":"","family":"Ikatan Akuntan Indonesia","given":"","non-dropping-particle":"","parse-names":false,"suffix":""}],"id":"ITEM-1","issued":{"date-parts":[["2009"]]},"title":"Standar Akuntansi Keuangan (SAK): Entitas Tanpa Akuntabilitas Publik (ETAP)","type":"book"},"uris":["http://www.mendeley.com/documents/?uuid=84a4e2c6-9b0a-4900-a516-7da193ae23d4"]}],"mendeley":{"formattedCitation":"(Ikatan Akuntan Indonesia, 2009)","plainTextFormattedCitation":"(Ikatan Akuntan Indonesia, 2009)","previouslyFormattedCitation":"(Ikatan Akuntan Indonesia, 2009)"},"properties":{"noteIndex":0},"schema":"https://github.com/citation-style-language/schema/raw/master/csl-citation.json"}</w:instrText>
      </w:r>
      <w:r w:rsidR="00B91EB5" w:rsidRPr="002C4F47">
        <w:rPr>
          <w:sz w:val="20"/>
          <w:szCs w:val="20"/>
        </w:rPr>
        <w:fldChar w:fldCharType="separate"/>
      </w:r>
      <w:r w:rsidR="00B91EB5" w:rsidRPr="002C4F47">
        <w:rPr>
          <w:noProof/>
          <w:sz w:val="20"/>
          <w:szCs w:val="20"/>
        </w:rPr>
        <w:t>(Ikatan Akuntan Indonesia, 2009)</w:t>
      </w:r>
      <w:r w:rsidR="00B91EB5" w:rsidRPr="002C4F47">
        <w:rPr>
          <w:sz w:val="20"/>
          <w:szCs w:val="20"/>
        </w:rPr>
        <w:fldChar w:fldCharType="end"/>
      </w:r>
      <w:r w:rsidR="00B91EB5">
        <w:rPr>
          <w:b/>
          <w:sz w:val="20"/>
          <w:szCs w:val="20"/>
          <w:lang w:val="id-ID"/>
        </w:rPr>
        <w:t xml:space="preserve"> </w:t>
      </w:r>
      <w:r w:rsidRPr="00B91EB5">
        <w:rPr>
          <w:sz w:val="20"/>
          <w:szCs w:val="20"/>
        </w:rPr>
        <w:t xml:space="preserve">Beban </w:t>
      </w:r>
      <w:proofErr w:type="spellStart"/>
      <w:r w:rsidRPr="00987A9B">
        <w:rPr>
          <w:sz w:val="20"/>
          <w:szCs w:val="20"/>
        </w:rPr>
        <w:t>penyusutan</w:t>
      </w:r>
      <w:proofErr w:type="spellEnd"/>
      <w:r w:rsidRPr="00987A9B">
        <w:rPr>
          <w:sz w:val="20"/>
          <w:szCs w:val="20"/>
        </w:rPr>
        <w:t xml:space="preserve"> </w:t>
      </w:r>
      <w:proofErr w:type="spellStart"/>
      <w:r w:rsidRPr="00987A9B">
        <w:rPr>
          <w:sz w:val="20"/>
          <w:szCs w:val="20"/>
        </w:rPr>
        <w:t>harus</w:t>
      </w:r>
      <w:proofErr w:type="spellEnd"/>
      <w:r w:rsidRPr="00987A9B">
        <w:rPr>
          <w:sz w:val="20"/>
          <w:szCs w:val="20"/>
        </w:rPr>
        <w:t xml:space="preserve"> </w:t>
      </w:r>
      <w:proofErr w:type="spellStart"/>
      <w:r w:rsidRPr="00987A9B">
        <w:rPr>
          <w:sz w:val="20"/>
          <w:szCs w:val="20"/>
        </w:rPr>
        <w:t>diakui</w:t>
      </w:r>
      <w:proofErr w:type="spellEnd"/>
      <w:r w:rsidRPr="00987A9B">
        <w:rPr>
          <w:sz w:val="20"/>
          <w:szCs w:val="20"/>
        </w:rPr>
        <w:t xml:space="preserve"> </w:t>
      </w:r>
      <w:proofErr w:type="spellStart"/>
      <w:r w:rsidRPr="00987A9B">
        <w:rPr>
          <w:sz w:val="20"/>
          <w:szCs w:val="20"/>
        </w:rPr>
        <w:t>dalam</w:t>
      </w:r>
      <w:proofErr w:type="spellEnd"/>
      <w:r w:rsidRPr="00987A9B">
        <w:rPr>
          <w:sz w:val="20"/>
          <w:szCs w:val="20"/>
        </w:rPr>
        <w:t xml:space="preserve"> </w:t>
      </w:r>
      <w:proofErr w:type="spellStart"/>
      <w:r w:rsidRPr="00987A9B">
        <w:rPr>
          <w:sz w:val="20"/>
          <w:szCs w:val="20"/>
        </w:rPr>
        <w:t>laporan</w:t>
      </w:r>
      <w:proofErr w:type="spellEnd"/>
      <w:r w:rsidRPr="00987A9B">
        <w:rPr>
          <w:sz w:val="20"/>
          <w:szCs w:val="20"/>
        </w:rPr>
        <w:t xml:space="preserve"> </w:t>
      </w:r>
      <w:proofErr w:type="spellStart"/>
      <w:r w:rsidRPr="00987A9B">
        <w:rPr>
          <w:sz w:val="20"/>
          <w:szCs w:val="20"/>
        </w:rPr>
        <w:t>laba</w:t>
      </w:r>
      <w:proofErr w:type="spellEnd"/>
      <w:r w:rsidRPr="00987A9B">
        <w:rPr>
          <w:sz w:val="20"/>
          <w:szCs w:val="20"/>
        </w:rPr>
        <w:t xml:space="preserve"> </w:t>
      </w:r>
      <w:proofErr w:type="spellStart"/>
      <w:r w:rsidRPr="00987A9B">
        <w:rPr>
          <w:sz w:val="20"/>
          <w:szCs w:val="20"/>
        </w:rPr>
        <w:t>rugi</w:t>
      </w:r>
      <w:proofErr w:type="spellEnd"/>
      <w:r w:rsidRPr="00987A9B">
        <w:rPr>
          <w:sz w:val="20"/>
          <w:szCs w:val="20"/>
        </w:rPr>
        <w:t xml:space="preserve">, </w:t>
      </w:r>
      <w:proofErr w:type="spellStart"/>
      <w:r w:rsidRPr="00987A9B">
        <w:rPr>
          <w:sz w:val="20"/>
          <w:szCs w:val="20"/>
        </w:rPr>
        <w:t>kecuali</w:t>
      </w:r>
      <w:proofErr w:type="spellEnd"/>
      <w:r w:rsidRPr="00987A9B">
        <w:rPr>
          <w:sz w:val="20"/>
          <w:szCs w:val="20"/>
        </w:rPr>
        <w:t xml:space="preserve"> </w:t>
      </w:r>
      <w:proofErr w:type="spellStart"/>
      <w:r w:rsidRPr="00987A9B">
        <w:rPr>
          <w:sz w:val="20"/>
          <w:szCs w:val="20"/>
        </w:rPr>
        <w:t>bab</w:t>
      </w:r>
      <w:proofErr w:type="spellEnd"/>
      <w:r w:rsidRPr="00987A9B">
        <w:rPr>
          <w:sz w:val="20"/>
          <w:szCs w:val="20"/>
        </w:rPr>
        <w:t xml:space="preserve"> lain </w:t>
      </w:r>
      <w:proofErr w:type="spellStart"/>
      <w:r w:rsidRPr="00987A9B">
        <w:rPr>
          <w:sz w:val="20"/>
          <w:szCs w:val="20"/>
        </w:rPr>
        <w:t>mensyaratkan</w:t>
      </w:r>
      <w:proofErr w:type="spellEnd"/>
      <w:r w:rsidRPr="00987A9B">
        <w:rPr>
          <w:sz w:val="20"/>
          <w:szCs w:val="20"/>
        </w:rPr>
        <w:t xml:space="preserve"> </w:t>
      </w:r>
      <w:proofErr w:type="spellStart"/>
      <w:r w:rsidRPr="00987A9B">
        <w:rPr>
          <w:sz w:val="20"/>
          <w:szCs w:val="20"/>
        </w:rPr>
        <w:t>biaya</w:t>
      </w:r>
      <w:proofErr w:type="spellEnd"/>
      <w:r w:rsidRPr="00987A9B">
        <w:rPr>
          <w:sz w:val="20"/>
          <w:szCs w:val="20"/>
        </w:rPr>
        <w:t xml:space="preserve"> </w:t>
      </w:r>
      <w:proofErr w:type="spellStart"/>
      <w:r w:rsidRPr="00987A9B">
        <w:rPr>
          <w:sz w:val="20"/>
          <w:szCs w:val="20"/>
        </w:rPr>
        <w:t>tersebut</w:t>
      </w:r>
      <w:proofErr w:type="spellEnd"/>
      <w:r w:rsidRPr="00987A9B">
        <w:rPr>
          <w:sz w:val="20"/>
          <w:szCs w:val="20"/>
        </w:rPr>
        <w:t xml:space="preserve"> </w:t>
      </w:r>
      <w:proofErr w:type="spellStart"/>
      <w:r w:rsidRPr="00987A9B">
        <w:rPr>
          <w:sz w:val="20"/>
          <w:szCs w:val="20"/>
        </w:rPr>
        <w:t>merupakan</w:t>
      </w:r>
      <w:proofErr w:type="spellEnd"/>
      <w:r w:rsidRPr="00987A9B">
        <w:rPr>
          <w:sz w:val="20"/>
          <w:szCs w:val="20"/>
        </w:rPr>
        <w:t xml:space="preserve"> </w:t>
      </w:r>
      <w:proofErr w:type="spellStart"/>
      <w:r w:rsidRPr="00987A9B">
        <w:rPr>
          <w:sz w:val="20"/>
          <w:szCs w:val="20"/>
        </w:rPr>
        <w:t>bagian</w:t>
      </w:r>
      <w:proofErr w:type="spellEnd"/>
      <w:r w:rsidRPr="00987A9B">
        <w:rPr>
          <w:sz w:val="20"/>
          <w:szCs w:val="20"/>
        </w:rPr>
        <w:t xml:space="preserve"> </w:t>
      </w:r>
      <w:proofErr w:type="spellStart"/>
      <w:r w:rsidRPr="00987A9B">
        <w:rPr>
          <w:sz w:val="20"/>
          <w:szCs w:val="20"/>
        </w:rPr>
        <w:t>biaya</w:t>
      </w:r>
      <w:proofErr w:type="spellEnd"/>
      <w:r w:rsidRPr="00987A9B">
        <w:rPr>
          <w:sz w:val="20"/>
          <w:szCs w:val="20"/>
        </w:rPr>
        <w:t xml:space="preserve"> </w:t>
      </w:r>
      <w:proofErr w:type="spellStart"/>
      <w:r w:rsidRPr="00987A9B">
        <w:rPr>
          <w:sz w:val="20"/>
          <w:szCs w:val="20"/>
        </w:rPr>
        <w:t>perolehan</w:t>
      </w:r>
      <w:proofErr w:type="spellEnd"/>
      <w:r w:rsidRPr="00987A9B">
        <w:rPr>
          <w:sz w:val="20"/>
          <w:szCs w:val="20"/>
        </w:rPr>
        <w:t xml:space="preserve"> </w:t>
      </w:r>
      <w:proofErr w:type="spellStart"/>
      <w:r w:rsidRPr="00987A9B">
        <w:rPr>
          <w:sz w:val="20"/>
          <w:szCs w:val="20"/>
        </w:rPr>
        <w:t>suatu</w:t>
      </w:r>
      <w:proofErr w:type="spellEnd"/>
      <w:r w:rsidRPr="00987A9B">
        <w:rPr>
          <w:sz w:val="20"/>
          <w:szCs w:val="20"/>
        </w:rPr>
        <w:t xml:space="preserve"> </w:t>
      </w:r>
      <w:proofErr w:type="spellStart"/>
      <w:r w:rsidRPr="00987A9B">
        <w:rPr>
          <w:sz w:val="20"/>
          <w:szCs w:val="20"/>
        </w:rPr>
        <w:t>aset</w:t>
      </w:r>
      <w:proofErr w:type="spellEnd"/>
      <w:r w:rsidRPr="00987A9B">
        <w:rPr>
          <w:sz w:val="20"/>
          <w:szCs w:val="20"/>
        </w:rPr>
        <w:t xml:space="preserve">. </w:t>
      </w:r>
      <w:proofErr w:type="spellStart"/>
      <w:r w:rsidRPr="00987A9B">
        <w:rPr>
          <w:sz w:val="20"/>
          <w:szCs w:val="20"/>
        </w:rPr>
        <w:t>Misalnya</w:t>
      </w:r>
      <w:proofErr w:type="spellEnd"/>
      <w:r w:rsidRPr="00987A9B">
        <w:rPr>
          <w:sz w:val="20"/>
          <w:szCs w:val="20"/>
        </w:rPr>
        <w:t xml:space="preserve">, </w:t>
      </w:r>
      <w:proofErr w:type="spellStart"/>
      <w:r w:rsidRPr="00987A9B">
        <w:rPr>
          <w:sz w:val="20"/>
          <w:szCs w:val="20"/>
        </w:rPr>
        <w:t>penyusutan</w:t>
      </w:r>
      <w:proofErr w:type="spellEnd"/>
      <w:r w:rsidRPr="00987A9B">
        <w:rPr>
          <w:sz w:val="20"/>
          <w:szCs w:val="20"/>
        </w:rPr>
        <w:t xml:space="preserve"> </w:t>
      </w:r>
      <w:proofErr w:type="spellStart"/>
      <w:r w:rsidRPr="00987A9B">
        <w:rPr>
          <w:sz w:val="20"/>
          <w:szCs w:val="20"/>
        </w:rPr>
        <w:t>aset</w:t>
      </w:r>
      <w:proofErr w:type="spellEnd"/>
      <w:r w:rsidRPr="00987A9B">
        <w:rPr>
          <w:sz w:val="20"/>
          <w:szCs w:val="20"/>
        </w:rPr>
        <w:t xml:space="preserve"> </w:t>
      </w:r>
      <w:proofErr w:type="spellStart"/>
      <w:r w:rsidRPr="00987A9B">
        <w:rPr>
          <w:sz w:val="20"/>
          <w:szCs w:val="20"/>
        </w:rPr>
        <w:t>tetap</w:t>
      </w:r>
      <w:proofErr w:type="spellEnd"/>
      <w:r w:rsidRPr="00987A9B">
        <w:rPr>
          <w:sz w:val="20"/>
          <w:szCs w:val="20"/>
        </w:rPr>
        <w:t xml:space="preserve"> </w:t>
      </w:r>
      <w:proofErr w:type="spellStart"/>
      <w:r w:rsidRPr="00987A9B">
        <w:rPr>
          <w:sz w:val="20"/>
          <w:szCs w:val="20"/>
        </w:rPr>
        <w:t>manufaktur</w:t>
      </w:r>
      <w:proofErr w:type="spellEnd"/>
      <w:r w:rsidRPr="00987A9B">
        <w:rPr>
          <w:sz w:val="20"/>
          <w:szCs w:val="20"/>
        </w:rPr>
        <w:t xml:space="preserve"> </w:t>
      </w:r>
      <w:proofErr w:type="spellStart"/>
      <w:r w:rsidRPr="00987A9B">
        <w:rPr>
          <w:sz w:val="20"/>
          <w:szCs w:val="20"/>
        </w:rPr>
        <w:t>termasuk</w:t>
      </w:r>
      <w:proofErr w:type="spellEnd"/>
      <w:r w:rsidRPr="00987A9B">
        <w:rPr>
          <w:sz w:val="20"/>
          <w:szCs w:val="20"/>
        </w:rPr>
        <w:t xml:space="preserve"> </w:t>
      </w:r>
      <w:proofErr w:type="spellStart"/>
      <w:r w:rsidRPr="00987A9B">
        <w:rPr>
          <w:sz w:val="20"/>
          <w:szCs w:val="20"/>
        </w:rPr>
        <w:t>biaya</w:t>
      </w:r>
      <w:proofErr w:type="spellEnd"/>
      <w:r w:rsidRPr="00987A9B">
        <w:rPr>
          <w:sz w:val="20"/>
          <w:szCs w:val="20"/>
        </w:rPr>
        <w:t xml:space="preserve"> </w:t>
      </w:r>
      <w:proofErr w:type="spellStart"/>
      <w:r w:rsidRPr="00987A9B">
        <w:rPr>
          <w:sz w:val="20"/>
          <w:szCs w:val="20"/>
        </w:rPr>
        <w:t>persediaan</w:t>
      </w:r>
      <w:proofErr w:type="spellEnd"/>
      <w:r w:rsidRPr="00987A9B">
        <w:rPr>
          <w:sz w:val="20"/>
          <w:szCs w:val="20"/>
        </w:rPr>
        <w:t>.</w:t>
      </w:r>
    </w:p>
    <w:p w14:paraId="6BFFEABA" w14:textId="0BF1CCA1" w:rsidR="007C24FA" w:rsidRDefault="006B7332" w:rsidP="005264C3">
      <w:pPr>
        <w:pStyle w:val="ListParagraph"/>
        <w:spacing w:after="50"/>
        <w:ind w:left="0" w:right="66" w:firstLine="284"/>
        <w:jc w:val="both"/>
        <w:rPr>
          <w:sz w:val="20"/>
          <w:szCs w:val="20"/>
        </w:rPr>
      </w:pPr>
      <w:proofErr w:type="spellStart"/>
      <w:r w:rsidRPr="00987A9B">
        <w:rPr>
          <w:sz w:val="20"/>
          <w:szCs w:val="20"/>
        </w:rPr>
        <w:t>Penyusutan</w:t>
      </w:r>
      <w:proofErr w:type="spellEnd"/>
      <w:r w:rsidRPr="00987A9B">
        <w:rPr>
          <w:sz w:val="20"/>
          <w:szCs w:val="20"/>
        </w:rPr>
        <w:t xml:space="preserve"> </w:t>
      </w:r>
      <w:proofErr w:type="spellStart"/>
      <w:r w:rsidRPr="00987A9B">
        <w:rPr>
          <w:sz w:val="20"/>
          <w:szCs w:val="20"/>
        </w:rPr>
        <w:t>dimulai</w:t>
      </w:r>
      <w:proofErr w:type="spellEnd"/>
      <w:r w:rsidRPr="00987A9B">
        <w:rPr>
          <w:sz w:val="20"/>
          <w:szCs w:val="20"/>
        </w:rPr>
        <w:t xml:space="preserve"> </w:t>
      </w:r>
      <w:proofErr w:type="spellStart"/>
      <w:r w:rsidRPr="00987A9B">
        <w:rPr>
          <w:sz w:val="20"/>
          <w:szCs w:val="20"/>
        </w:rPr>
        <w:t>ketika</w:t>
      </w:r>
      <w:proofErr w:type="spellEnd"/>
      <w:r w:rsidRPr="00987A9B">
        <w:rPr>
          <w:sz w:val="20"/>
          <w:szCs w:val="20"/>
        </w:rPr>
        <w:t xml:space="preserve"> </w:t>
      </w:r>
      <w:proofErr w:type="spellStart"/>
      <w:r w:rsidRPr="00987A9B">
        <w:rPr>
          <w:sz w:val="20"/>
          <w:szCs w:val="20"/>
        </w:rPr>
        <w:t>suatu</w:t>
      </w:r>
      <w:proofErr w:type="spellEnd"/>
      <w:r w:rsidRPr="00987A9B">
        <w:rPr>
          <w:sz w:val="20"/>
          <w:szCs w:val="20"/>
        </w:rPr>
        <w:t xml:space="preserve"> </w:t>
      </w:r>
      <w:proofErr w:type="spellStart"/>
      <w:r w:rsidRPr="00987A9B">
        <w:rPr>
          <w:sz w:val="20"/>
          <w:szCs w:val="20"/>
        </w:rPr>
        <w:t>aset</w:t>
      </w:r>
      <w:proofErr w:type="spellEnd"/>
      <w:r w:rsidRPr="00987A9B">
        <w:rPr>
          <w:sz w:val="20"/>
          <w:szCs w:val="20"/>
        </w:rPr>
        <w:t xml:space="preserve"> </w:t>
      </w:r>
      <w:proofErr w:type="spellStart"/>
      <w:r w:rsidRPr="00987A9B">
        <w:rPr>
          <w:sz w:val="20"/>
          <w:szCs w:val="20"/>
        </w:rPr>
        <w:t>tersedia</w:t>
      </w:r>
      <w:proofErr w:type="spellEnd"/>
      <w:r w:rsidRPr="00987A9B">
        <w:rPr>
          <w:sz w:val="20"/>
          <w:szCs w:val="20"/>
        </w:rPr>
        <w:t xml:space="preserve"> </w:t>
      </w:r>
      <w:proofErr w:type="spellStart"/>
      <w:r w:rsidRPr="00987A9B">
        <w:rPr>
          <w:sz w:val="20"/>
          <w:szCs w:val="20"/>
        </w:rPr>
        <w:t>untuk</w:t>
      </w:r>
      <w:proofErr w:type="spellEnd"/>
      <w:r w:rsidRPr="00987A9B">
        <w:rPr>
          <w:sz w:val="20"/>
          <w:szCs w:val="20"/>
        </w:rPr>
        <w:t xml:space="preserve"> </w:t>
      </w:r>
      <w:proofErr w:type="spellStart"/>
      <w:r w:rsidRPr="00987A9B">
        <w:rPr>
          <w:sz w:val="20"/>
          <w:szCs w:val="20"/>
        </w:rPr>
        <w:t>digunakan</w:t>
      </w:r>
      <w:proofErr w:type="spellEnd"/>
      <w:r w:rsidRPr="00987A9B">
        <w:rPr>
          <w:sz w:val="20"/>
          <w:szCs w:val="20"/>
        </w:rPr>
        <w:t xml:space="preserve">, </w:t>
      </w:r>
      <w:proofErr w:type="spellStart"/>
      <w:r w:rsidRPr="00987A9B">
        <w:rPr>
          <w:sz w:val="20"/>
          <w:szCs w:val="20"/>
        </w:rPr>
        <w:t>misalnya</w:t>
      </w:r>
      <w:proofErr w:type="spellEnd"/>
      <w:r w:rsidRPr="00987A9B">
        <w:rPr>
          <w:sz w:val="20"/>
          <w:szCs w:val="20"/>
        </w:rPr>
        <w:t xml:space="preserve"> </w:t>
      </w:r>
      <w:proofErr w:type="spellStart"/>
      <w:r w:rsidRPr="00987A9B">
        <w:rPr>
          <w:sz w:val="20"/>
          <w:szCs w:val="20"/>
        </w:rPr>
        <w:t>aset</w:t>
      </w:r>
      <w:proofErr w:type="spellEnd"/>
      <w:r w:rsidRPr="00987A9B">
        <w:rPr>
          <w:sz w:val="20"/>
          <w:szCs w:val="20"/>
        </w:rPr>
        <w:t xml:space="preserve"> </w:t>
      </w:r>
      <w:proofErr w:type="spellStart"/>
      <w:r w:rsidRPr="00987A9B">
        <w:rPr>
          <w:sz w:val="20"/>
          <w:szCs w:val="20"/>
        </w:rPr>
        <w:t>berada</w:t>
      </w:r>
      <w:proofErr w:type="spellEnd"/>
      <w:r w:rsidRPr="00987A9B">
        <w:rPr>
          <w:sz w:val="20"/>
          <w:szCs w:val="20"/>
        </w:rPr>
        <w:t xml:space="preserve"> di </w:t>
      </w:r>
      <w:proofErr w:type="spellStart"/>
      <w:r w:rsidRPr="00987A9B">
        <w:rPr>
          <w:sz w:val="20"/>
          <w:szCs w:val="20"/>
        </w:rPr>
        <w:t>lokasi</w:t>
      </w:r>
      <w:proofErr w:type="spellEnd"/>
      <w:r w:rsidRPr="00987A9B">
        <w:rPr>
          <w:sz w:val="20"/>
          <w:szCs w:val="20"/>
        </w:rPr>
        <w:t xml:space="preserve"> dan </w:t>
      </w:r>
      <w:proofErr w:type="spellStart"/>
      <w:r w:rsidRPr="00987A9B">
        <w:rPr>
          <w:sz w:val="20"/>
          <w:szCs w:val="20"/>
        </w:rPr>
        <w:t>kondisi</w:t>
      </w:r>
      <w:proofErr w:type="spellEnd"/>
      <w:r w:rsidRPr="00987A9B">
        <w:rPr>
          <w:sz w:val="20"/>
          <w:szCs w:val="20"/>
        </w:rPr>
        <w:t xml:space="preserve"> yang </w:t>
      </w:r>
      <w:proofErr w:type="spellStart"/>
      <w:r w:rsidRPr="00987A9B">
        <w:rPr>
          <w:sz w:val="20"/>
          <w:szCs w:val="20"/>
        </w:rPr>
        <w:t>diperlukan</w:t>
      </w:r>
      <w:proofErr w:type="spellEnd"/>
      <w:r w:rsidRPr="00987A9B">
        <w:rPr>
          <w:sz w:val="20"/>
          <w:szCs w:val="20"/>
        </w:rPr>
        <w:t xml:space="preserve"> </w:t>
      </w:r>
      <w:proofErr w:type="spellStart"/>
      <w:r w:rsidRPr="00987A9B">
        <w:rPr>
          <w:sz w:val="20"/>
          <w:szCs w:val="20"/>
        </w:rPr>
        <w:t>sehingga</w:t>
      </w:r>
      <w:proofErr w:type="spellEnd"/>
      <w:r w:rsidRPr="00987A9B">
        <w:rPr>
          <w:sz w:val="20"/>
          <w:szCs w:val="20"/>
        </w:rPr>
        <w:t xml:space="preserve"> </w:t>
      </w:r>
      <w:proofErr w:type="spellStart"/>
      <w:r w:rsidRPr="00987A9B">
        <w:rPr>
          <w:sz w:val="20"/>
          <w:szCs w:val="20"/>
        </w:rPr>
        <w:t>mampu</w:t>
      </w:r>
      <w:proofErr w:type="spellEnd"/>
      <w:r w:rsidRPr="00987A9B">
        <w:rPr>
          <w:sz w:val="20"/>
          <w:szCs w:val="20"/>
        </w:rPr>
        <w:t xml:space="preserve"> </w:t>
      </w:r>
      <w:proofErr w:type="spellStart"/>
      <w:r w:rsidRPr="00987A9B">
        <w:rPr>
          <w:sz w:val="20"/>
          <w:szCs w:val="20"/>
        </w:rPr>
        <w:t>beroperasi</w:t>
      </w:r>
      <w:proofErr w:type="spellEnd"/>
      <w:r w:rsidRPr="00987A9B">
        <w:rPr>
          <w:sz w:val="20"/>
          <w:szCs w:val="20"/>
        </w:rPr>
        <w:t xml:space="preserve"> </w:t>
      </w:r>
      <w:proofErr w:type="spellStart"/>
      <w:r w:rsidRPr="00987A9B">
        <w:rPr>
          <w:sz w:val="20"/>
          <w:szCs w:val="20"/>
        </w:rPr>
        <w:t>sebagaimana</w:t>
      </w:r>
      <w:proofErr w:type="spellEnd"/>
      <w:r w:rsidRPr="00987A9B">
        <w:rPr>
          <w:sz w:val="20"/>
          <w:szCs w:val="20"/>
        </w:rPr>
        <w:t xml:space="preserve"> </w:t>
      </w:r>
      <w:proofErr w:type="spellStart"/>
      <w:r w:rsidRPr="00987A9B">
        <w:rPr>
          <w:sz w:val="20"/>
          <w:szCs w:val="20"/>
        </w:rPr>
        <w:t>maksud</w:t>
      </w:r>
      <w:proofErr w:type="spellEnd"/>
      <w:r w:rsidRPr="00987A9B">
        <w:rPr>
          <w:sz w:val="20"/>
          <w:szCs w:val="20"/>
        </w:rPr>
        <w:t xml:space="preserve"> </w:t>
      </w:r>
      <w:proofErr w:type="spellStart"/>
      <w:r w:rsidRPr="00987A9B">
        <w:rPr>
          <w:sz w:val="20"/>
          <w:szCs w:val="20"/>
        </w:rPr>
        <w:t>manajemen</w:t>
      </w:r>
      <w:proofErr w:type="spellEnd"/>
      <w:r w:rsidRPr="00987A9B">
        <w:rPr>
          <w:sz w:val="20"/>
          <w:szCs w:val="20"/>
        </w:rPr>
        <w:t xml:space="preserve">. </w:t>
      </w:r>
      <w:proofErr w:type="spellStart"/>
      <w:r w:rsidRPr="00987A9B">
        <w:rPr>
          <w:sz w:val="20"/>
          <w:szCs w:val="20"/>
        </w:rPr>
        <w:t>Penyusutan</w:t>
      </w:r>
      <w:proofErr w:type="spellEnd"/>
      <w:r w:rsidRPr="00987A9B">
        <w:rPr>
          <w:sz w:val="20"/>
          <w:szCs w:val="20"/>
        </w:rPr>
        <w:t xml:space="preserve"> </w:t>
      </w:r>
      <w:proofErr w:type="spellStart"/>
      <w:r w:rsidRPr="00987A9B">
        <w:rPr>
          <w:sz w:val="20"/>
          <w:szCs w:val="20"/>
        </w:rPr>
        <w:t>dihentikan</w:t>
      </w:r>
      <w:proofErr w:type="spellEnd"/>
      <w:r w:rsidRPr="00987A9B">
        <w:rPr>
          <w:sz w:val="20"/>
          <w:szCs w:val="20"/>
        </w:rPr>
        <w:t xml:space="preserve"> </w:t>
      </w:r>
      <w:proofErr w:type="spellStart"/>
      <w:r w:rsidRPr="00987A9B">
        <w:rPr>
          <w:sz w:val="20"/>
          <w:szCs w:val="20"/>
        </w:rPr>
        <w:t>ketika</w:t>
      </w:r>
      <w:proofErr w:type="spellEnd"/>
      <w:r w:rsidRPr="00987A9B">
        <w:rPr>
          <w:sz w:val="20"/>
          <w:szCs w:val="20"/>
        </w:rPr>
        <w:t xml:space="preserve"> </w:t>
      </w:r>
      <w:proofErr w:type="spellStart"/>
      <w:r w:rsidRPr="00987A9B">
        <w:rPr>
          <w:sz w:val="20"/>
          <w:szCs w:val="20"/>
        </w:rPr>
        <w:t>aset</w:t>
      </w:r>
      <w:proofErr w:type="spellEnd"/>
      <w:r w:rsidRPr="00987A9B">
        <w:rPr>
          <w:sz w:val="20"/>
          <w:szCs w:val="20"/>
        </w:rPr>
        <w:t xml:space="preserve"> </w:t>
      </w:r>
      <w:proofErr w:type="spellStart"/>
      <w:r w:rsidRPr="00987A9B">
        <w:rPr>
          <w:sz w:val="20"/>
          <w:szCs w:val="20"/>
        </w:rPr>
        <w:t>dihentikan</w:t>
      </w:r>
      <w:proofErr w:type="spellEnd"/>
      <w:r w:rsidRPr="00987A9B">
        <w:rPr>
          <w:sz w:val="20"/>
          <w:szCs w:val="20"/>
        </w:rPr>
        <w:t xml:space="preserve"> </w:t>
      </w:r>
      <w:proofErr w:type="spellStart"/>
      <w:r w:rsidRPr="00987A9B">
        <w:rPr>
          <w:sz w:val="20"/>
          <w:szCs w:val="20"/>
        </w:rPr>
        <w:t>pengakuannya</w:t>
      </w:r>
      <w:proofErr w:type="spellEnd"/>
      <w:r w:rsidRPr="00987A9B">
        <w:rPr>
          <w:sz w:val="20"/>
          <w:szCs w:val="20"/>
        </w:rPr>
        <w:t xml:space="preserve">. </w:t>
      </w:r>
      <w:proofErr w:type="spellStart"/>
      <w:r w:rsidRPr="00987A9B">
        <w:rPr>
          <w:sz w:val="20"/>
          <w:szCs w:val="20"/>
        </w:rPr>
        <w:t>Penyusutan</w:t>
      </w:r>
      <w:proofErr w:type="spellEnd"/>
      <w:r w:rsidRPr="00987A9B">
        <w:rPr>
          <w:sz w:val="20"/>
          <w:szCs w:val="20"/>
        </w:rPr>
        <w:t xml:space="preserve"> </w:t>
      </w:r>
      <w:proofErr w:type="spellStart"/>
      <w:r w:rsidRPr="00987A9B">
        <w:rPr>
          <w:sz w:val="20"/>
          <w:szCs w:val="20"/>
        </w:rPr>
        <w:t>tidak</w:t>
      </w:r>
      <w:proofErr w:type="spellEnd"/>
      <w:r w:rsidRPr="00987A9B">
        <w:rPr>
          <w:sz w:val="20"/>
          <w:szCs w:val="20"/>
        </w:rPr>
        <w:t xml:space="preserve"> </w:t>
      </w:r>
      <w:proofErr w:type="spellStart"/>
      <w:r w:rsidRPr="00987A9B">
        <w:rPr>
          <w:sz w:val="20"/>
          <w:szCs w:val="20"/>
        </w:rPr>
        <w:t>dihentikan</w:t>
      </w:r>
      <w:proofErr w:type="spellEnd"/>
      <w:r w:rsidRPr="00987A9B">
        <w:rPr>
          <w:sz w:val="20"/>
          <w:szCs w:val="20"/>
        </w:rPr>
        <w:t xml:space="preserve"> </w:t>
      </w:r>
      <w:proofErr w:type="spellStart"/>
      <w:r w:rsidRPr="00987A9B">
        <w:rPr>
          <w:sz w:val="20"/>
          <w:szCs w:val="20"/>
        </w:rPr>
        <w:t>ketika</w:t>
      </w:r>
      <w:proofErr w:type="spellEnd"/>
      <w:r w:rsidRPr="00987A9B">
        <w:rPr>
          <w:sz w:val="20"/>
          <w:szCs w:val="20"/>
        </w:rPr>
        <w:t xml:space="preserve"> </w:t>
      </w:r>
      <w:proofErr w:type="spellStart"/>
      <w:r w:rsidRPr="00987A9B">
        <w:rPr>
          <w:sz w:val="20"/>
          <w:szCs w:val="20"/>
        </w:rPr>
        <w:t>aset</w:t>
      </w:r>
      <w:proofErr w:type="spellEnd"/>
      <w:r w:rsidRPr="00987A9B">
        <w:rPr>
          <w:sz w:val="20"/>
          <w:szCs w:val="20"/>
        </w:rPr>
        <w:t xml:space="preserve"> </w:t>
      </w:r>
      <w:proofErr w:type="spellStart"/>
      <w:r w:rsidRPr="00987A9B">
        <w:rPr>
          <w:sz w:val="20"/>
          <w:szCs w:val="20"/>
        </w:rPr>
        <w:t>digunakan</w:t>
      </w:r>
      <w:proofErr w:type="spellEnd"/>
      <w:r w:rsidRPr="00987A9B">
        <w:rPr>
          <w:sz w:val="20"/>
          <w:szCs w:val="20"/>
        </w:rPr>
        <w:t xml:space="preserve"> </w:t>
      </w:r>
      <w:proofErr w:type="spellStart"/>
      <w:r w:rsidRPr="00987A9B">
        <w:rPr>
          <w:sz w:val="20"/>
          <w:szCs w:val="20"/>
        </w:rPr>
        <w:t>atau</w:t>
      </w:r>
      <w:proofErr w:type="spellEnd"/>
      <w:r w:rsidRPr="00987A9B">
        <w:rPr>
          <w:sz w:val="20"/>
          <w:szCs w:val="20"/>
        </w:rPr>
        <w:t xml:space="preserve"> </w:t>
      </w:r>
      <w:proofErr w:type="spellStart"/>
      <w:r w:rsidRPr="00987A9B">
        <w:rPr>
          <w:sz w:val="20"/>
          <w:szCs w:val="20"/>
        </w:rPr>
        <w:t>dihentikan</w:t>
      </w:r>
      <w:proofErr w:type="spellEnd"/>
      <w:r w:rsidRPr="00987A9B">
        <w:rPr>
          <w:sz w:val="20"/>
          <w:szCs w:val="20"/>
        </w:rPr>
        <w:t xml:space="preserve"> </w:t>
      </w:r>
      <w:proofErr w:type="spellStart"/>
      <w:r w:rsidRPr="00987A9B">
        <w:rPr>
          <w:sz w:val="20"/>
          <w:szCs w:val="20"/>
        </w:rPr>
        <w:t>penggunaan</w:t>
      </w:r>
      <w:proofErr w:type="spellEnd"/>
      <w:r w:rsidRPr="00987A9B">
        <w:rPr>
          <w:sz w:val="20"/>
          <w:szCs w:val="20"/>
        </w:rPr>
        <w:t xml:space="preserve"> </w:t>
      </w:r>
      <w:proofErr w:type="spellStart"/>
      <w:r w:rsidRPr="00987A9B">
        <w:rPr>
          <w:sz w:val="20"/>
          <w:szCs w:val="20"/>
        </w:rPr>
        <w:t>aktifnya</w:t>
      </w:r>
      <w:proofErr w:type="spellEnd"/>
      <w:r w:rsidRPr="00987A9B">
        <w:rPr>
          <w:sz w:val="20"/>
          <w:szCs w:val="20"/>
        </w:rPr>
        <w:t xml:space="preserve">, </w:t>
      </w:r>
      <w:proofErr w:type="spellStart"/>
      <w:r w:rsidRPr="00987A9B">
        <w:rPr>
          <w:sz w:val="20"/>
          <w:szCs w:val="20"/>
        </w:rPr>
        <w:t>kecuali</w:t>
      </w:r>
      <w:proofErr w:type="spellEnd"/>
      <w:r w:rsidRPr="00987A9B">
        <w:rPr>
          <w:sz w:val="20"/>
          <w:szCs w:val="20"/>
        </w:rPr>
        <w:t xml:space="preserve"> </w:t>
      </w:r>
      <w:proofErr w:type="spellStart"/>
      <w:r w:rsidRPr="00987A9B">
        <w:rPr>
          <w:sz w:val="20"/>
          <w:szCs w:val="20"/>
        </w:rPr>
        <w:t>aset</w:t>
      </w:r>
      <w:proofErr w:type="spellEnd"/>
      <w:r w:rsidRPr="00987A9B">
        <w:rPr>
          <w:sz w:val="20"/>
          <w:szCs w:val="20"/>
        </w:rPr>
        <w:t xml:space="preserve"> </w:t>
      </w:r>
      <w:proofErr w:type="spellStart"/>
      <w:r w:rsidRPr="00987A9B">
        <w:rPr>
          <w:sz w:val="20"/>
          <w:szCs w:val="20"/>
        </w:rPr>
        <w:t>tersebut</w:t>
      </w:r>
      <w:proofErr w:type="spellEnd"/>
      <w:r w:rsidRPr="00987A9B">
        <w:rPr>
          <w:sz w:val="20"/>
          <w:szCs w:val="20"/>
        </w:rPr>
        <w:t xml:space="preserve"> </w:t>
      </w:r>
      <w:proofErr w:type="spellStart"/>
      <w:r w:rsidRPr="00987A9B">
        <w:rPr>
          <w:sz w:val="20"/>
          <w:szCs w:val="20"/>
        </w:rPr>
        <w:t>telah</w:t>
      </w:r>
      <w:proofErr w:type="spellEnd"/>
      <w:r w:rsidRPr="00987A9B">
        <w:rPr>
          <w:sz w:val="20"/>
          <w:szCs w:val="20"/>
        </w:rPr>
        <w:t xml:space="preserve"> </w:t>
      </w:r>
      <w:proofErr w:type="spellStart"/>
      <w:r w:rsidRPr="00987A9B">
        <w:rPr>
          <w:sz w:val="20"/>
          <w:szCs w:val="20"/>
        </w:rPr>
        <w:t>disusutkan</w:t>
      </w:r>
      <w:proofErr w:type="spellEnd"/>
      <w:r w:rsidRPr="00987A9B">
        <w:rPr>
          <w:sz w:val="20"/>
          <w:szCs w:val="20"/>
        </w:rPr>
        <w:t xml:space="preserve"> </w:t>
      </w:r>
      <w:proofErr w:type="spellStart"/>
      <w:r w:rsidRPr="00987A9B">
        <w:rPr>
          <w:sz w:val="20"/>
          <w:szCs w:val="20"/>
        </w:rPr>
        <w:t>secara</w:t>
      </w:r>
      <w:proofErr w:type="spellEnd"/>
      <w:r w:rsidRPr="00987A9B">
        <w:rPr>
          <w:sz w:val="20"/>
          <w:szCs w:val="20"/>
        </w:rPr>
        <w:t xml:space="preserve"> </w:t>
      </w:r>
      <w:proofErr w:type="spellStart"/>
      <w:r w:rsidRPr="00987A9B">
        <w:rPr>
          <w:sz w:val="20"/>
          <w:szCs w:val="20"/>
        </w:rPr>
        <w:t>penuh</w:t>
      </w:r>
      <w:proofErr w:type="spellEnd"/>
      <w:r w:rsidRPr="00987A9B">
        <w:rPr>
          <w:sz w:val="20"/>
          <w:szCs w:val="20"/>
        </w:rPr>
        <w:t xml:space="preserve">. </w:t>
      </w:r>
      <w:proofErr w:type="spellStart"/>
      <w:r w:rsidRPr="00987A9B">
        <w:rPr>
          <w:sz w:val="20"/>
          <w:szCs w:val="20"/>
        </w:rPr>
        <w:t>Namun</w:t>
      </w:r>
      <w:proofErr w:type="spellEnd"/>
      <w:r w:rsidRPr="00987A9B">
        <w:rPr>
          <w:sz w:val="20"/>
          <w:szCs w:val="20"/>
        </w:rPr>
        <w:t xml:space="preserve">, </w:t>
      </w:r>
      <w:proofErr w:type="spellStart"/>
      <w:r w:rsidRPr="00987A9B">
        <w:rPr>
          <w:sz w:val="20"/>
          <w:szCs w:val="20"/>
        </w:rPr>
        <w:t>dalam</w:t>
      </w:r>
      <w:proofErr w:type="spellEnd"/>
      <w:r w:rsidRPr="00987A9B">
        <w:rPr>
          <w:sz w:val="20"/>
          <w:szCs w:val="20"/>
        </w:rPr>
        <w:t xml:space="preserve"> </w:t>
      </w:r>
      <w:proofErr w:type="spellStart"/>
      <w:r w:rsidRPr="00987A9B">
        <w:rPr>
          <w:sz w:val="20"/>
          <w:szCs w:val="20"/>
        </w:rPr>
        <w:t>metode</w:t>
      </w:r>
      <w:proofErr w:type="spellEnd"/>
      <w:r w:rsidRPr="00987A9B">
        <w:rPr>
          <w:sz w:val="20"/>
          <w:szCs w:val="20"/>
        </w:rPr>
        <w:t xml:space="preserve"> </w:t>
      </w:r>
      <w:proofErr w:type="spellStart"/>
      <w:r w:rsidRPr="00987A9B">
        <w:rPr>
          <w:sz w:val="20"/>
          <w:szCs w:val="20"/>
        </w:rPr>
        <w:t>penyusutan</w:t>
      </w:r>
      <w:proofErr w:type="spellEnd"/>
      <w:r w:rsidRPr="00987A9B">
        <w:rPr>
          <w:sz w:val="20"/>
          <w:szCs w:val="20"/>
        </w:rPr>
        <w:t xml:space="preserve"> </w:t>
      </w:r>
      <w:proofErr w:type="spellStart"/>
      <w:r w:rsidRPr="00987A9B">
        <w:rPr>
          <w:sz w:val="20"/>
          <w:szCs w:val="20"/>
        </w:rPr>
        <w:t>berdasar</w:t>
      </w:r>
      <w:proofErr w:type="spellEnd"/>
      <w:r w:rsidRPr="00987A9B">
        <w:rPr>
          <w:sz w:val="20"/>
          <w:szCs w:val="20"/>
        </w:rPr>
        <w:t xml:space="preserve"> </w:t>
      </w:r>
      <w:proofErr w:type="spellStart"/>
      <w:r w:rsidRPr="00987A9B">
        <w:rPr>
          <w:sz w:val="20"/>
          <w:szCs w:val="20"/>
        </w:rPr>
        <w:t>penggunaan</w:t>
      </w:r>
      <w:proofErr w:type="spellEnd"/>
      <w:r w:rsidRPr="00987A9B">
        <w:rPr>
          <w:sz w:val="20"/>
          <w:szCs w:val="20"/>
        </w:rPr>
        <w:t xml:space="preserve"> ( </w:t>
      </w:r>
      <w:r w:rsidRPr="00987A9B">
        <w:rPr>
          <w:i/>
          <w:sz w:val="20"/>
          <w:szCs w:val="20"/>
        </w:rPr>
        <w:t>usage method of depreciation</w:t>
      </w:r>
      <w:r w:rsidRPr="00987A9B">
        <w:rPr>
          <w:sz w:val="20"/>
          <w:szCs w:val="20"/>
        </w:rPr>
        <w:t xml:space="preserve">), </w:t>
      </w:r>
      <w:proofErr w:type="spellStart"/>
      <w:r w:rsidRPr="00987A9B">
        <w:rPr>
          <w:sz w:val="20"/>
          <w:szCs w:val="20"/>
        </w:rPr>
        <w:t>beban</w:t>
      </w:r>
      <w:proofErr w:type="spellEnd"/>
      <w:r w:rsidRPr="00987A9B">
        <w:rPr>
          <w:sz w:val="20"/>
          <w:szCs w:val="20"/>
        </w:rPr>
        <w:t xml:space="preserve"> </w:t>
      </w:r>
      <w:proofErr w:type="spellStart"/>
      <w:r w:rsidRPr="00987A9B">
        <w:rPr>
          <w:sz w:val="20"/>
          <w:szCs w:val="20"/>
        </w:rPr>
        <w:t>penyusutan</w:t>
      </w:r>
      <w:proofErr w:type="spellEnd"/>
      <w:r w:rsidRPr="00987A9B">
        <w:rPr>
          <w:sz w:val="20"/>
          <w:szCs w:val="20"/>
        </w:rPr>
        <w:t xml:space="preserve"> </w:t>
      </w:r>
      <w:proofErr w:type="spellStart"/>
      <w:r w:rsidRPr="00987A9B">
        <w:rPr>
          <w:sz w:val="20"/>
          <w:szCs w:val="20"/>
        </w:rPr>
        <w:t>menjadi</w:t>
      </w:r>
      <w:proofErr w:type="spellEnd"/>
      <w:r w:rsidRPr="00987A9B">
        <w:rPr>
          <w:sz w:val="20"/>
          <w:szCs w:val="20"/>
        </w:rPr>
        <w:t xml:space="preserve"> </w:t>
      </w:r>
      <w:proofErr w:type="spellStart"/>
      <w:r w:rsidRPr="00987A9B">
        <w:rPr>
          <w:sz w:val="20"/>
          <w:szCs w:val="20"/>
        </w:rPr>
        <w:t>nol</w:t>
      </w:r>
      <w:proofErr w:type="spellEnd"/>
      <w:r w:rsidRPr="00987A9B">
        <w:rPr>
          <w:sz w:val="20"/>
          <w:szCs w:val="20"/>
        </w:rPr>
        <w:t xml:space="preserve"> </w:t>
      </w:r>
      <w:proofErr w:type="spellStart"/>
      <w:r w:rsidRPr="00987A9B">
        <w:rPr>
          <w:sz w:val="20"/>
          <w:szCs w:val="20"/>
        </w:rPr>
        <w:t>ketika</w:t>
      </w:r>
      <w:proofErr w:type="spellEnd"/>
      <w:r w:rsidRPr="00987A9B">
        <w:rPr>
          <w:sz w:val="20"/>
          <w:szCs w:val="20"/>
        </w:rPr>
        <w:t xml:space="preserve"> </w:t>
      </w:r>
      <w:proofErr w:type="spellStart"/>
      <w:r w:rsidRPr="00987A9B">
        <w:rPr>
          <w:sz w:val="20"/>
          <w:szCs w:val="20"/>
        </w:rPr>
        <w:t>tidak</w:t>
      </w:r>
      <w:proofErr w:type="spellEnd"/>
      <w:r w:rsidRPr="00987A9B">
        <w:rPr>
          <w:sz w:val="20"/>
          <w:szCs w:val="20"/>
        </w:rPr>
        <w:t xml:space="preserve"> </w:t>
      </w:r>
      <w:proofErr w:type="spellStart"/>
      <w:r w:rsidRPr="00987A9B">
        <w:rPr>
          <w:sz w:val="20"/>
          <w:szCs w:val="20"/>
        </w:rPr>
        <w:t>ada</w:t>
      </w:r>
      <w:proofErr w:type="spellEnd"/>
      <w:r w:rsidRPr="00987A9B">
        <w:rPr>
          <w:sz w:val="20"/>
          <w:szCs w:val="20"/>
        </w:rPr>
        <w:t xml:space="preserve"> </w:t>
      </w:r>
      <w:proofErr w:type="spellStart"/>
      <w:r w:rsidRPr="00987A9B">
        <w:rPr>
          <w:sz w:val="20"/>
          <w:szCs w:val="20"/>
        </w:rPr>
        <w:t>produksi</w:t>
      </w:r>
      <w:proofErr w:type="spellEnd"/>
      <w:r w:rsidR="00CF393A">
        <w:rPr>
          <w:sz w:val="20"/>
          <w:szCs w:val="20"/>
          <w:lang w:val="id-ID"/>
        </w:rPr>
        <w:t xml:space="preserve"> </w:t>
      </w:r>
      <w:r w:rsidR="00CF393A">
        <w:rPr>
          <w:sz w:val="20"/>
          <w:szCs w:val="20"/>
          <w:lang w:val="id-ID"/>
        </w:rPr>
        <w:fldChar w:fldCharType="begin" w:fldLock="1"/>
      </w:r>
      <w:r w:rsidR="00BE1F77">
        <w:rPr>
          <w:sz w:val="20"/>
          <w:szCs w:val="20"/>
          <w:lang w:val="id-ID"/>
        </w:rPr>
        <w:instrText>ADDIN CSL_CITATION {"citationItems":[{"id":"ITEM-1","itemData":{"author":[{"dropping-particle":"","family":"Ikatan Akuntan Indonesia","given":"","non-dropping-particle":"","parse-names":false,"suffix":""}],"id":"ITEM-1","issued":{"date-parts":[["2009"]]},"title":"Standar Akuntansi Keuangan (SAK): Entitas Tanpa Akuntabilitas Publik (ETAP)","type":"book"},"uris":["http://www.mendeley.com/documents/?uuid=84a4e2c6-9b0a-4900-a516-7da193ae23d4"]}],"mendeley":{"formattedCitation":"(Ikatan Akuntan Indonesia, 2009)","plainTextFormattedCitation":"(Ikatan Akuntan Indonesia, 2009)","previouslyFormattedCitation":"(Ikatan Akuntan Indonesia, 2009)"},"properties":{"noteIndex":0},"schema":"https://github.com/citation-style-language/schema/raw/master/csl-citation.json"}</w:instrText>
      </w:r>
      <w:r w:rsidR="00CF393A">
        <w:rPr>
          <w:sz w:val="20"/>
          <w:szCs w:val="20"/>
          <w:lang w:val="id-ID"/>
        </w:rPr>
        <w:fldChar w:fldCharType="separate"/>
      </w:r>
      <w:r w:rsidR="00CF393A" w:rsidRPr="00CF393A">
        <w:rPr>
          <w:noProof/>
          <w:sz w:val="20"/>
          <w:szCs w:val="20"/>
          <w:lang w:val="id-ID"/>
        </w:rPr>
        <w:t>(Ikatan Akuntan Indonesia, 2009)</w:t>
      </w:r>
      <w:r w:rsidR="00CF393A">
        <w:rPr>
          <w:sz w:val="20"/>
          <w:szCs w:val="20"/>
          <w:lang w:val="id-ID"/>
        </w:rPr>
        <w:fldChar w:fldCharType="end"/>
      </w:r>
      <w:r w:rsidRPr="00987A9B">
        <w:rPr>
          <w:sz w:val="20"/>
          <w:szCs w:val="20"/>
        </w:rPr>
        <w:t>.</w:t>
      </w:r>
    </w:p>
    <w:p w14:paraId="4CD64FA3" w14:textId="46CCB02F" w:rsidR="005264C3" w:rsidRDefault="006B7332" w:rsidP="007C24FA">
      <w:pPr>
        <w:pStyle w:val="ListParagraph"/>
        <w:ind w:left="0" w:right="68" w:firstLine="284"/>
        <w:jc w:val="both"/>
        <w:rPr>
          <w:color w:val="444444"/>
          <w:sz w:val="20"/>
          <w:szCs w:val="20"/>
          <w:shd w:val="clear" w:color="auto" w:fill="FFFFFF"/>
          <w:lang w:val="id-ID"/>
        </w:rPr>
      </w:pPr>
      <w:proofErr w:type="spellStart"/>
      <w:r w:rsidRPr="002C4F47">
        <w:rPr>
          <w:rStyle w:val="Strong"/>
          <w:b w:val="0"/>
          <w:color w:val="444444"/>
          <w:sz w:val="20"/>
          <w:szCs w:val="20"/>
          <w:shd w:val="clear" w:color="auto" w:fill="FFFFFF"/>
        </w:rPr>
        <w:t>Menurut</w:t>
      </w:r>
      <w:proofErr w:type="spellEnd"/>
      <w:r w:rsidRPr="00FE0F9D">
        <w:rPr>
          <w:rStyle w:val="Strong"/>
          <w:color w:val="444444"/>
          <w:sz w:val="20"/>
          <w:szCs w:val="20"/>
          <w:shd w:val="clear" w:color="auto" w:fill="FFFFFF"/>
        </w:rPr>
        <w:t xml:space="preserve"> </w:t>
      </w:r>
      <w:r w:rsidR="007C24FA" w:rsidRPr="002C4F47">
        <w:rPr>
          <w:rStyle w:val="Strong"/>
          <w:b w:val="0"/>
          <w:color w:val="444444"/>
          <w:sz w:val="20"/>
          <w:szCs w:val="20"/>
          <w:shd w:val="clear" w:color="auto" w:fill="FFFFFF"/>
        </w:rPr>
        <w:fldChar w:fldCharType="begin" w:fldLock="1"/>
      </w:r>
      <w:r w:rsidR="00F84E54" w:rsidRPr="002C4F47">
        <w:rPr>
          <w:rStyle w:val="Strong"/>
          <w:b w:val="0"/>
          <w:color w:val="444444"/>
          <w:sz w:val="20"/>
          <w:szCs w:val="20"/>
          <w:shd w:val="clear" w:color="auto" w:fill="FFFFFF"/>
        </w:rPr>
        <w:instrText>ADDIN CSL_CITATION {"citationItems":[{"id":"ITEM-1","itemData":{"author":[{"dropping-particle":"","family":"PP No. 27 2014","given":"","non-dropping-particle":"","parse-names":false,"suffix":""}],"id":"ITEM-1","issued":{"date-parts":[["2014"]]},"title":"Inventarisasi","type":"article"},"uris":["http://www.mendeley.com/documents/?uuid=c3065bb7-6284-4fa9-8ce1-b5a8c392ffa8"]}],"mendeley":{"formattedCitation":"(PP No. 27 2014, 2014)","plainTextFormattedCitation":"(PP No. 27 2014, 2014)","previouslyFormattedCitation":"(PP No. 27 2014, 2014)"},"properties":{"noteIndex":0},"schema":"https://github.com/citation-style-language/schema/raw/master/csl-citation.json"}</w:instrText>
      </w:r>
      <w:r w:rsidR="007C24FA" w:rsidRPr="002C4F47">
        <w:rPr>
          <w:rStyle w:val="Strong"/>
          <w:b w:val="0"/>
          <w:color w:val="444444"/>
          <w:sz w:val="20"/>
          <w:szCs w:val="20"/>
          <w:shd w:val="clear" w:color="auto" w:fill="FFFFFF"/>
        </w:rPr>
        <w:fldChar w:fldCharType="separate"/>
      </w:r>
      <w:r w:rsidR="007C24FA" w:rsidRPr="002C4F47">
        <w:rPr>
          <w:rStyle w:val="Strong"/>
          <w:b w:val="0"/>
          <w:noProof/>
          <w:color w:val="444444"/>
          <w:sz w:val="20"/>
          <w:szCs w:val="20"/>
          <w:shd w:val="clear" w:color="auto" w:fill="FFFFFF"/>
        </w:rPr>
        <w:t>(PP No. 27 2014, 2014)</w:t>
      </w:r>
      <w:r w:rsidR="007C24FA" w:rsidRPr="002C4F47">
        <w:rPr>
          <w:rStyle w:val="Strong"/>
          <w:b w:val="0"/>
          <w:color w:val="444444"/>
          <w:sz w:val="20"/>
          <w:szCs w:val="20"/>
          <w:shd w:val="clear" w:color="auto" w:fill="FFFFFF"/>
        </w:rPr>
        <w:fldChar w:fldCharType="end"/>
      </w:r>
      <w:r w:rsidR="00343BB7">
        <w:rPr>
          <w:i/>
          <w:sz w:val="20"/>
          <w:szCs w:val="20"/>
          <w:lang w:val="id-ID"/>
        </w:rPr>
        <w:t xml:space="preserve"> </w:t>
      </w:r>
      <w:r w:rsidRPr="00FE0F9D">
        <w:rPr>
          <w:i/>
          <w:sz w:val="20"/>
          <w:szCs w:val="20"/>
        </w:rPr>
        <w:t>"</w:t>
      </w:r>
      <w:proofErr w:type="spellStart"/>
      <w:r w:rsidRPr="00FE0F9D">
        <w:rPr>
          <w:i/>
          <w:sz w:val="20"/>
          <w:szCs w:val="20"/>
        </w:rPr>
        <w:t>Inventarisasi</w:t>
      </w:r>
      <w:proofErr w:type="spellEnd"/>
      <w:r w:rsidRPr="00FE0F9D">
        <w:rPr>
          <w:i/>
          <w:sz w:val="20"/>
          <w:szCs w:val="20"/>
        </w:rPr>
        <w:t xml:space="preserve">  </w:t>
      </w:r>
      <w:proofErr w:type="spellStart"/>
      <w:r w:rsidRPr="00FE0F9D">
        <w:rPr>
          <w:i/>
          <w:sz w:val="20"/>
          <w:szCs w:val="20"/>
        </w:rPr>
        <w:t>adalah</w:t>
      </w:r>
      <w:proofErr w:type="spellEnd"/>
      <w:r w:rsidRPr="00FE0F9D">
        <w:rPr>
          <w:i/>
          <w:sz w:val="20"/>
          <w:szCs w:val="20"/>
        </w:rPr>
        <w:t xml:space="preserve">  </w:t>
      </w:r>
      <w:proofErr w:type="spellStart"/>
      <w:r w:rsidRPr="00FE0F9D">
        <w:rPr>
          <w:i/>
          <w:sz w:val="20"/>
          <w:szCs w:val="20"/>
        </w:rPr>
        <w:t>kegiatan</w:t>
      </w:r>
      <w:proofErr w:type="spellEnd"/>
      <w:r w:rsidRPr="00FE0F9D">
        <w:rPr>
          <w:i/>
          <w:sz w:val="20"/>
          <w:szCs w:val="20"/>
        </w:rPr>
        <w:t xml:space="preserve">  </w:t>
      </w:r>
      <w:proofErr w:type="spellStart"/>
      <w:r w:rsidRPr="00FE0F9D">
        <w:rPr>
          <w:i/>
          <w:sz w:val="20"/>
          <w:szCs w:val="20"/>
        </w:rPr>
        <w:t>untuk</w:t>
      </w:r>
      <w:proofErr w:type="spellEnd"/>
      <w:r w:rsidR="007C24FA">
        <w:rPr>
          <w:i/>
          <w:sz w:val="20"/>
          <w:szCs w:val="20"/>
          <w:lang w:val="id-ID"/>
        </w:rPr>
        <w:t xml:space="preserve"> </w:t>
      </w:r>
      <w:proofErr w:type="spellStart"/>
      <w:r w:rsidRPr="00FE0F9D">
        <w:rPr>
          <w:i/>
          <w:sz w:val="20"/>
          <w:szCs w:val="20"/>
        </w:rPr>
        <w:t>melakukan</w:t>
      </w:r>
      <w:proofErr w:type="spellEnd"/>
      <w:r w:rsidRPr="00FE0F9D">
        <w:rPr>
          <w:i/>
          <w:sz w:val="20"/>
          <w:szCs w:val="20"/>
        </w:rPr>
        <w:t> </w:t>
      </w:r>
      <w:proofErr w:type="spellStart"/>
      <w:r w:rsidRPr="00FE0F9D">
        <w:rPr>
          <w:i/>
          <w:sz w:val="20"/>
          <w:szCs w:val="20"/>
        </w:rPr>
        <w:t>pendataan</w:t>
      </w:r>
      <w:proofErr w:type="spellEnd"/>
      <w:r w:rsidRPr="00FE0F9D">
        <w:rPr>
          <w:i/>
          <w:sz w:val="20"/>
          <w:szCs w:val="20"/>
        </w:rPr>
        <w:t xml:space="preserve">, </w:t>
      </w:r>
      <w:proofErr w:type="spellStart"/>
      <w:r w:rsidRPr="00FE0F9D">
        <w:rPr>
          <w:i/>
          <w:sz w:val="20"/>
          <w:szCs w:val="20"/>
        </w:rPr>
        <w:t>pencatatan</w:t>
      </w:r>
      <w:proofErr w:type="spellEnd"/>
      <w:r w:rsidRPr="00FE0F9D">
        <w:rPr>
          <w:i/>
          <w:sz w:val="20"/>
          <w:szCs w:val="20"/>
        </w:rPr>
        <w:t xml:space="preserve">, dan </w:t>
      </w:r>
      <w:proofErr w:type="spellStart"/>
      <w:r w:rsidRPr="00FE0F9D">
        <w:rPr>
          <w:i/>
          <w:sz w:val="20"/>
          <w:szCs w:val="20"/>
        </w:rPr>
        <w:t>pelaporan</w:t>
      </w:r>
      <w:proofErr w:type="spellEnd"/>
      <w:r w:rsidRPr="00FE0F9D">
        <w:rPr>
          <w:i/>
          <w:sz w:val="20"/>
          <w:szCs w:val="20"/>
        </w:rPr>
        <w:t xml:space="preserve"> </w:t>
      </w:r>
      <w:proofErr w:type="spellStart"/>
      <w:r w:rsidRPr="00FE0F9D">
        <w:rPr>
          <w:i/>
          <w:sz w:val="20"/>
          <w:szCs w:val="20"/>
        </w:rPr>
        <w:t>hasil</w:t>
      </w:r>
      <w:proofErr w:type="spellEnd"/>
      <w:r w:rsidRPr="00FE0F9D">
        <w:rPr>
          <w:i/>
          <w:sz w:val="20"/>
          <w:szCs w:val="20"/>
        </w:rPr>
        <w:t xml:space="preserve"> </w:t>
      </w:r>
      <w:proofErr w:type="spellStart"/>
      <w:r w:rsidRPr="00FE0F9D">
        <w:rPr>
          <w:i/>
          <w:sz w:val="20"/>
          <w:szCs w:val="20"/>
        </w:rPr>
        <w:t>pendataan</w:t>
      </w:r>
      <w:proofErr w:type="spellEnd"/>
      <w:r w:rsidRPr="00FE0F9D">
        <w:rPr>
          <w:i/>
          <w:sz w:val="20"/>
          <w:szCs w:val="20"/>
        </w:rPr>
        <w:t> </w:t>
      </w:r>
      <w:proofErr w:type="spellStart"/>
      <w:r w:rsidRPr="00FE0F9D">
        <w:rPr>
          <w:i/>
          <w:sz w:val="20"/>
          <w:szCs w:val="20"/>
        </w:rPr>
        <w:t>Barang</w:t>
      </w:r>
      <w:proofErr w:type="spellEnd"/>
      <w:r w:rsidRPr="00FE0F9D">
        <w:rPr>
          <w:i/>
          <w:sz w:val="20"/>
          <w:szCs w:val="20"/>
        </w:rPr>
        <w:t xml:space="preserve"> </w:t>
      </w:r>
      <w:proofErr w:type="spellStart"/>
      <w:r w:rsidRPr="00FE0F9D">
        <w:rPr>
          <w:i/>
          <w:sz w:val="20"/>
          <w:szCs w:val="20"/>
        </w:rPr>
        <w:t>Milik</w:t>
      </w:r>
      <w:proofErr w:type="spellEnd"/>
      <w:r w:rsidRPr="00FE0F9D">
        <w:rPr>
          <w:i/>
          <w:sz w:val="20"/>
          <w:szCs w:val="20"/>
        </w:rPr>
        <w:t xml:space="preserve"> Negara / Daerah".</w:t>
      </w:r>
      <w:r w:rsidR="007C24FA">
        <w:rPr>
          <w:i/>
          <w:sz w:val="20"/>
          <w:szCs w:val="20"/>
          <w:lang w:val="id-ID"/>
        </w:rPr>
        <w:t xml:space="preserve"> </w:t>
      </w:r>
      <w:r w:rsidRPr="00FE0F9D">
        <w:rPr>
          <w:color w:val="444444"/>
          <w:sz w:val="20"/>
          <w:szCs w:val="20"/>
          <w:shd w:val="clear" w:color="auto" w:fill="FFFFFF"/>
        </w:rPr>
        <w:t xml:space="preserve">Dari </w:t>
      </w:r>
      <w:proofErr w:type="spellStart"/>
      <w:r w:rsidRPr="00FE0F9D">
        <w:rPr>
          <w:color w:val="444444"/>
          <w:sz w:val="20"/>
          <w:szCs w:val="20"/>
          <w:shd w:val="clear" w:color="auto" w:fill="FFFFFF"/>
        </w:rPr>
        <w:t>beberapa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pengertian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tersebut</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dapat</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disimpulkan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bahwa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Inventarisasi</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Aset</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merupakan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serangkaian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kegiatan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untuk</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melakukan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pencatatan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pengamanan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pendokumentasian</w:t>
      </w:r>
      <w:proofErr w:type="spellEnd"/>
      <w:r w:rsidRPr="00FE0F9D">
        <w:rPr>
          <w:color w:val="444444"/>
          <w:sz w:val="20"/>
          <w:szCs w:val="20"/>
          <w:shd w:val="clear" w:color="auto" w:fill="FFFFFF"/>
        </w:rPr>
        <w:t xml:space="preserve"> &amp; </w:t>
      </w:r>
      <w:proofErr w:type="spellStart"/>
      <w:r w:rsidRPr="00FE0F9D">
        <w:rPr>
          <w:color w:val="444444"/>
          <w:sz w:val="20"/>
          <w:szCs w:val="20"/>
          <w:shd w:val="clear" w:color="auto" w:fill="FFFFFF"/>
        </w:rPr>
        <w:t>pelaporan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hasil</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pencatatan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kepemilikan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suatu</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aset</w:t>
      </w:r>
      <w:proofErr w:type="spellEnd"/>
      <w:r w:rsidRPr="00FE0F9D">
        <w:rPr>
          <w:color w:val="444444"/>
          <w:sz w:val="20"/>
          <w:szCs w:val="20"/>
          <w:shd w:val="clear" w:color="auto" w:fill="FFFFFF"/>
        </w:rPr>
        <w:t>.</w:t>
      </w:r>
    </w:p>
    <w:p w14:paraId="54BA0345" w14:textId="2E76BDC8" w:rsidR="00BB7BC9" w:rsidRDefault="006B7332" w:rsidP="00BB7BC9">
      <w:pPr>
        <w:pStyle w:val="ListParagraph"/>
        <w:spacing w:after="50"/>
        <w:ind w:left="0" w:right="66" w:firstLine="284"/>
        <w:jc w:val="both"/>
        <w:rPr>
          <w:color w:val="444444"/>
          <w:sz w:val="20"/>
          <w:szCs w:val="20"/>
          <w:shd w:val="clear" w:color="auto" w:fill="FFFFFF"/>
        </w:rPr>
      </w:pPr>
      <w:r w:rsidRPr="00FE0F9D">
        <w:rPr>
          <w:color w:val="444444"/>
          <w:sz w:val="20"/>
          <w:szCs w:val="20"/>
          <w:shd w:val="clear" w:color="auto" w:fill="FFFFFF"/>
        </w:rPr>
        <w:t xml:space="preserve">Ada </w:t>
      </w:r>
      <w:proofErr w:type="spellStart"/>
      <w:r w:rsidRPr="00FE0F9D">
        <w:rPr>
          <w:color w:val="444444"/>
          <w:sz w:val="20"/>
          <w:szCs w:val="20"/>
          <w:shd w:val="clear" w:color="auto" w:fill="FFFFFF"/>
        </w:rPr>
        <w:t>dua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jenis</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barang</w:t>
      </w:r>
      <w:proofErr w:type="spellEnd"/>
      <w:r w:rsidRPr="00FE0F9D">
        <w:rPr>
          <w:color w:val="444444"/>
          <w:sz w:val="20"/>
          <w:szCs w:val="20"/>
          <w:shd w:val="clear" w:color="auto" w:fill="FFFFFF"/>
        </w:rPr>
        <w:t xml:space="preserve"> yang </w:t>
      </w:r>
      <w:proofErr w:type="spellStart"/>
      <w:r w:rsidRPr="00FE0F9D">
        <w:rPr>
          <w:color w:val="444444"/>
          <w:sz w:val="20"/>
          <w:szCs w:val="20"/>
          <w:shd w:val="clear" w:color="auto" w:fill="FFFFFF"/>
        </w:rPr>
        <w:t>harus</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diinventarisasi</w:t>
      </w:r>
      <w:proofErr w:type="spellEnd"/>
      <w:r w:rsidRPr="00FE0F9D">
        <w:rPr>
          <w:color w:val="444444"/>
          <w:sz w:val="20"/>
          <w:szCs w:val="20"/>
          <w:shd w:val="clear" w:color="auto" w:fill="FFFFFF"/>
        </w:rPr>
        <w:t xml:space="preserve"> </w:t>
      </w:r>
      <w:r w:rsidR="00BE1F77">
        <w:rPr>
          <w:color w:val="444444"/>
          <w:sz w:val="20"/>
          <w:szCs w:val="20"/>
          <w:shd w:val="clear" w:color="auto" w:fill="FFFFFF"/>
          <w:lang w:val="id-ID"/>
        </w:rPr>
        <w:t xml:space="preserve">menurut </w:t>
      </w:r>
      <w:r w:rsidR="00BE1F77">
        <w:rPr>
          <w:color w:val="444444"/>
          <w:sz w:val="20"/>
          <w:szCs w:val="20"/>
          <w:shd w:val="clear" w:color="auto" w:fill="FFFFFF"/>
          <w:lang w:val="id-ID"/>
        </w:rPr>
        <w:fldChar w:fldCharType="begin" w:fldLock="1"/>
      </w:r>
      <w:r w:rsidR="00F45156">
        <w:rPr>
          <w:color w:val="444444"/>
          <w:sz w:val="20"/>
          <w:szCs w:val="20"/>
          <w:shd w:val="clear" w:color="auto" w:fill="FFFFFF"/>
          <w:lang w:val="id-ID"/>
        </w:rPr>
        <w:instrText>ADDIN CSL_CITATION {"citationItems":[{"id":"ITEM-1","itemData":{"author":[{"dropping-particle":"","family":"Rizki","given":"Fatimah","non-dropping-particle":"","parse-names":false,"suffix":""}],"id":"ITEM-1","issued":{"date-parts":[["2018"]]},"title":"Prosedur Pengelolaan dan Pemeliharaan Layout serta Barang Inventaris di Fakultas Ekonomi dan Bisnis Universitas Sumatera Utara","type":"article-journal"},"uris":["http://www.mendeley.com/documents/?uuid=db456ea4-a3ad-44b5-ad0a-f7df5e81d3e3"]}],"mendeley":{"formattedCitation":"(Rizki, 2018)","plainTextFormattedCitation":"(Rizki, 2018)","previouslyFormattedCitation":"(Rizki, 2018)"},"properties":{"noteIndex":0},"schema":"https://github.com/citation-style-language/schema/raw/master/csl-citation.json"}</w:instrText>
      </w:r>
      <w:r w:rsidR="00BE1F77">
        <w:rPr>
          <w:color w:val="444444"/>
          <w:sz w:val="20"/>
          <w:szCs w:val="20"/>
          <w:shd w:val="clear" w:color="auto" w:fill="FFFFFF"/>
          <w:lang w:val="id-ID"/>
        </w:rPr>
        <w:fldChar w:fldCharType="separate"/>
      </w:r>
      <w:r w:rsidR="00BE1F77" w:rsidRPr="00BE1F77">
        <w:rPr>
          <w:noProof/>
          <w:color w:val="444444"/>
          <w:sz w:val="20"/>
          <w:szCs w:val="20"/>
          <w:shd w:val="clear" w:color="auto" w:fill="FFFFFF"/>
          <w:lang w:val="id-ID"/>
        </w:rPr>
        <w:t>(Rizki, 2018)</w:t>
      </w:r>
      <w:r w:rsidR="00BE1F77">
        <w:rPr>
          <w:color w:val="444444"/>
          <w:sz w:val="20"/>
          <w:szCs w:val="20"/>
          <w:shd w:val="clear" w:color="auto" w:fill="FFFFFF"/>
          <w:lang w:val="id-ID"/>
        </w:rPr>
        <w:fldChar w:fldCharType="end"/>
      </w:r>
      <w:r w:rsidR="00BE1F77">
        <w:rPr>
          <w:color w:val="444444"/>
          <w:sz w:val="20"/>
          <w:szCs w:val="20"/>
          <w:shd w:val="clear" w:color="auto" w:fill="FFFFFF"/>
          <w:lang w:val="id-ID"/>
        </w:rPr>
        <w:t xml:space="preserve"> </w:t>
      </w:r>
      <w:proofErr w:type="spellStart"/>
      <w:r w:rsidRPr="00FE0F9D">
        <w:rPr>
          <w:color w:val="444444"/>
          <w:sz w:val="20"/>
          <w:szCs w:val="20"/>
          <w:shd w:val="clear" w:color="auto" w:fill="FFFFFF"/>
        </w:rPr>
        <w:t>yaitu</w:t>
      </w:r>
      <w:proofErr w:type="spellEnd"/>
      <w:r w:rsidRPr="00FE0F9D">
        <w:rPr>
          <w:color w:val="444444"/>
          <w:sz w:val="20"/>
          <w:szCs w:val="20"/>
          <w:shd w:val="clear" w:color="auto" w:fill="FFFFFF"/>
        </w:rPr>
        <w:t>:</w:t>
      </w:r>
    </w:p>
    <w:p w14:paraId="7F1C4CD9" w14:textId="77777777" w:rsidR="006B7332" w:rsidRPr="00FE0F9D" w:rsidRDefault="006B7332" w:rsidP="00BB7BC9">
      <w:pPr>
        <w:pStyle w:val="ListParagraph"/>
        <w:numPr>
          <w:ilvl w:val="0"/>
          <w:numId w:val="13"/>
        </w:numPr>
        <w:spacing w:after="50"/>
        <w:ind w:right="66"/>
        <w:jc w:val="both"/>
        <w:rPr>
          <w:color w:val="444444"/>
          <w:sz w:val="20"/>
          <w:szCs w:val="20"/>
          <w:shd w:val="clear" w:color="auto" w:fill="FFFFFF"/>
        </w:rPr>
      </w:pPr>
      <w:proofErr w:type="spellStart"/>
      <w:r w:rsidRPr="00FE0F9D">
        <w:rPr>
          <w:rStyle w:val="Strong"/>
          <w:color w:val="444444"/>
          <w:sz w:val="20"/>
          <w:szCs w:val="20"/>
          <w:shd w:val="clear" w:color="auto" w:fill="FFFFFF"/>
        </w:rPr>
        <w:t>Aset</w:t>
      </w:r>
      <w:proofErr w:type="spellEnd"/>
      <w:r w:rsidRPr="00FE0F9D">
        <w:rPr>
          <w:rStyle w:val="Strong"/>
          <w:color w:val="444444"/>
          <w:sz w:val="20"/>
          <w:szCs w:val="20"/>
          <w:shd w:val="clear" w:color="auto" w:fill="FFFFFF"/>
        </w:rPr>
        <w:t xml:space="preserve"> </w:t>
      </w:r>
      <w:proofErr w:type="spellStart"/>
      <w:r w:rsidRPr="00FE0F9D">
        <w:rPr>
          <w:rStyle w:val="Strong"/>
          <w:color w:val="444444"/>
          <w:sz w:val="20"/>
          <w:szCs w:val="20"/>
          <w:shd w:val="clear" w:color="auto" w:fill="FFFFFF"/>
        </w:rPr>
        <w:t>berwujud</w:t>
      </w:r>
      <w:proofErr w:type="spellEnd"/>
      <w:r w:rsidRPr="00FE0F9D">
        <w:rPr>
          <w:rStyle w:val="Strong"/>
          <w:color w:val="444444"/>
          <w:sz w:val="20"/>
          <w:szCs w:val="20"/>
          <w:shd w:val="clear" w:color="auto" w:fill="FFFFFF"/>
        </w:rPr>
        <w:t xml:space="preserve"> </w:t>
      </w:r>
      <w:proofErr w:type="spellStart"/>
      <w:r w:rsidRPr="00FE0F9D">
        <w:rPr>
          <w:rStyle w:val="Strong"/>
          <w:color w:val="444444"/>
          <w:sz w:val="20"/>
          <w:szCs w:val="20"/>
          <w:shd w:val="clear" w:color="auto" w:fill="FFFFFF"/>
        </w:rPr>
        <w:t>atau</w:t>
      </w:r>
      <w:proofErr w:type="spellEnd"/>
      <w:r w:rsidRPr="00FE0F9D">
        <w:rPr>
          <w:rStyle w:val="Strong"/>
          <w:color w:val="444444"/>
          <w:sz w:val="20"/>
          <w:szCs w:val="20"/>
          <w:shd w:val="clear" w:color="auto" w:fill="FFFFFF"/>
        </w:rPr>
        <w:t> </w:t>
      </w:r>
      <w:r w:rsidRPr="00FE0F9D">
        <w:rPr>
          <w:rStyle w:val="Emphasis"/>
          <w:b/>
          <w:bCs/>
          <w:color w:val="444444"/>
          <w:sz w:val="20"/>
          <w:szCs w:val="20"/>
          <w:shd w:val="clear" w:color="auto" w:fill="FFFFFF"/>
        </w:rPr>
        <w:t>tangible</w:t>
      </w:r>
      <w:r w:rsidR="00BB7BC9">
        <w:rPr>
          <w:rStyle w:val="Emphasis"/>
          <w:b/>
          <w:bCs/>
          <w:color w:val="444444"/>
          <w:sz w:val="20"/>
          <w:szCs w:val="20"/>
          <w:shd w:val="clear" w:color="auto" w:fill="FFFFFF"/>
          <w:lang w:val="id-ID"/>
        </w:rPr>
        <w:t xml:space="preserve"> </w:t>
      </w:r>
      <w:r w:rsidRPr="00FE0F9D">
        <w:rPr>
          <w:rStyle w:val="Emphasis"/>
          <w:b/>
          <w:bCs/>
          <w:color w:val="444444"/>
          <w:sz w:val="20"/>
          <w:szCs w:val="20"/>
          <w:shd w:val="clear" w:color="auto" w:fill="FFFFFF"/>
        </w:rPr>
        <w:t>assets</w:t>
      </w:r>
      <w:r>
        <w:rPr>
          <w:color w:val="444444"/>
          <w:sz w:val="20"/>
          <w:szCs w:val="20"/>
          <w:shd w:val="clear" w:color="auto" w:fill="FFFFFF"/>
        </w:rPr>
        <w:t> </w:t>
      </w:r>
      <w:proofErr w:type="spellStart"/>
      <w:r>
        <w:rPr>
          <w:color w:val="444444"/>
          <w:sz w:val="20"/>
          <w:szCs w:val="20"/>
          <w:shd w:val="clear" w:color="auto" w:fill="FFFFFF"/>
        </w:rPr>
        <w:t>adalah</w:t>
      </w:r>
      <w:proofErr w:type="spellEnd"/>
      <w:r>
        <w:rPr>
          <w:color w:val="444444"/>
          <w:sz w:val="20"/>
          <w:szCs w:val="20"/>
          <w:shd w:val="clear" w:color="auto" w:fill="FFFFFF"/>
        </w:rPr>
        <w:t xml:space="preserve"> </w:t>
      </w:r>
      <w:proofErr w:type="spellStart"/>
      <w:r>
        <w:rPr>
          <w:color w:val="444444"/>
          <w:sz w:val="20"/>
          <w:szCs w:val="20"/>
          <w:shd w:val="clear" w:color="auto" w:fill="FFFFFF"/>
        </w:rPr>
        <w:t>K</w:t>
      </w:r>
      <w:r w:rsidRPr="00FE0F9D">
        <w:rPr>
          <w:color w:val="444444"/>
          <w:sz w:val="20"/>
          <w:szCs w:val="20"/>
          <w:shd w:val="clear" w:color="auto" w:fill="FFFFFF"/>
        </w:rPr>
        <w:t>ekayaan</w:t>
      </w:r>
      <w:proofErr w:type="spellEnd"/>
      <w:r w:rsidRPr="00FE0F9D">
        <w:rPr>
          <w:color w:val="444444"/>
          <w:sz w:val="20"/>
          <w:szCs w:val="20"/>
          <w:shd w:val="clear" w:color="auto" w:fill="FFFFFF"/>
        </w:rPr>
        <w:t xml:space="preserve"> yang </w:t>
      </w:r>
      <w:proofErr w:type="spellStart"/>
      <w:r w:rsidRPr="00FE0F9D">
        <w:rPr>
          <w:color w:val="444444"/>
          <w:sz w:val="20"/>
          <w:szCs w:val="20"/>
          <w:shd w:val="clear" w:color="auto" w:fill="FFFFFF"/>
        </w:rPr>
        <w:t>dapat</w:t>
      </w:r>
      <w:proofErr w:type="spellEnd"/>
      <w:r w:rsidR="00BB7BC9">
        <w:rPr>
          <w:color w:val="444444"/>
          <w:sz w:val="20"/>
          <w:szCs w:val="20"/>
          <w:shd w:val="clear" w:color="auto" w:fill="FFFFFF"/>
          <w:lang w:val="id-ID"/>
        </w:rPr>
        <w:t xml:space="preserve"> </w:t>
      </w:r>
      <w:proofErr w:type="spellStart"/>
      <w:r w:rsidRPr="00FE0F9D">
        <w:rPr>
          <w:color w:val="444444"/>
          <w:sz w:val="20"/>
          <w:szCs w:val="20"/>
          <w:shd w:val="clear" w:color="auto" w:fill="FFFFFF"/>
        </w:rPr>
        <w:t>dimanifestasikan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secara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fisik</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dengan</w:t>
      </w:r>
      <w:proofErr w:type="spellEnd"/>
      <w:r w:rsidR="00BB7BC9">
        <w:rPr>
          <w:color w:val="444444"/>
          <w:sz w:val="20"/>
          <w:szCs w:val="20"/>
          <w:shd w:val="clear" w:color="auto" w:fill="FFFFFF"/>
          <w:lang w:val="id-ID"/>
        </w:rPr>
        <w:t xml:space="preserve"> </w:t>
      </w:r>
      <w:proofErr w:type="spellStart"/>
      <w:r w:rsidRPr="00FE0F9D">
        <w:rPr>
          <w:color w:val="444444"/>
          <w:sz w:val="20"/>
          <w:szCs w:val="20"/>
          <w:shd w:val="clear" w:color="auto" w:fill="FFFFFF"/>
        </w:rPr>
        <w:t>menggunakkan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panca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indera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Contoh</w:t>
      </w:r>
      <w:proofErr w:type="spellEnd"/>
      <w:r w:rsidR="00BB7BC9">
        <w:rPr>
          <w:color w:val="444444"/>
          <w:sz w:val="20"/>
          <w:szCs w:val="20"/>
          <w:shd w:val="clear" w:color="auto" w:fill="FFFFFF"/>
          <w:lang w:val="id-ID"/>
        </w:rPr>
        <w:t xml:space="preserve"> </w:t>
      </w:r>
      <w:proofErr w:type="spellStart"/>
      <w:r w:rsidRPr="00FE0F9D">
        <w:rPr>
          <w:color w:val="444444"/>
          <w:sz w:val="20"/>
          <w:szCs w:val="20"/>
          <w:shd w:val="clear" w:color="auto" w:fill="FFFFFF"/>
        </w:rPr>
        <w:t>aset</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berwujud</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antara</w:t>
      </w:r>
      <w:proofErr w:type="spellEnd"/>
      <w:r w:rsidRPr="00FE0F9D">
        <w:rPr>
          <w:color w:val="444444"/>
          <w:sz w:val="20"/>
          <w:szCs w:val="20"/>
          <w:shd w:val="clear" w:color="auto" w:fill="FFFFFF"/>
        </w:rPr>
        <w:t xml:space="preserve"> lain </w:t>
      </w:r>
      <w:proofErr w:type="spellStart"/>
      <w:proofErr w:type="gramStart"/>
      <w:r w:rsidRPr="00FE0F9D">
        <w:rPr>
          <w:color w:val="444444"/>
          <w:sz w:val="20"/>
          <w:szCs w:val="20"/>
          <w:shd w:val="clear" w:color="auto" w:fill="FFFFFF"/>
        </w:rPr>
        <w:t>berupa</w:t>
      </w:r>
      <w:proofErr w:type="spellEnd"/>
      <w:r w:rsidRPr="00FE0F9D">
        <w:rPr>
          <w:color w:val="444444"/>
          <w:sz w:val="20"/>
          <w:szCs w:val="20"/>
          <w:shd w:val="clear" w:color="auto" w:fill="FFFFFF"/>
        </w:rPr>
        <w:t xml:space="preserve"> :</w:t>
      </w:r>
      <w:proofErr w:type="gramEnd"/>
    </w:p>
    <w:p w14:paraId="7BBD186A" w14:textId="77777777" w:rsidR="006B7332" w:rsidRPr="00FE0F9D" w:rsidRDefault="006B7332" w:rsidP="006B7332">
      <w:pPr>
        <w:pStyle w:val="ListParagraph"/>
        <w:numPr>
          <w:ilvl w:val="1"/>
          <w:numId w:val="9"/>
        </w:numPr>
        <w:suppressAutoHyphens w:val="0"/>
        <w:spacing w:after="200"/>
        <w:ind w:left="1418"/>
        <w:jc w:val="both"/>
        <w:rPr>
          <w:sz w:val="20"/>
          <w:szCs w:val="20"/>
        </w:rPr>
      </w:pPr>
      <w:r w:rsidRPr="00FE0F9D">
        <w:rPr>
          <w:color w:val="444444"/>
          <w:sz w:val="20"/>
          <w:szCs w:val="20"/>
          <w:shd w:val="clear" w:color="auto" w:fill="FFFFFF"/>
        </w:rPr>
        <w:t xml:space="preserve">Tanah </w:t>
      </w:r>
      <w:proofErr w:type="spellStart"/>
      <w:r w:rsidRPr="00FE0F9D">
        <w:rPr>
          <w:color w:val="444444"/>
          <w:sz w:val="20"/>
          <w:szCs w:val="20"/>
          <w:shd w:val="clear" w:color="auto" w:fill="FFFFFF"/>
        </w:rPr>
        <w:t>atau</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lahan</w:t>
      </w:r>
      <w:proofErr w:type="spellEnd"/>
      <w:r w:rsidRPr="00FE0F9D">
        <w:rPr>
          <w:color w:val="444444"/>
          <w:sz w:val="20"/>
          <w:szCs w:val="20"/>
          <w:shd w:val="clear" w:color="auto" w:fill="FFFFFF"/>
        </w:rPr>
        <w:t>;</w:t>
      </w:r>
    </w:p>
    <w:p w14:paraId="205E96D1" w14:textId="77777777" w:rsidR="006B7332" w:rsidRPr="00FE0F9D" w:rsidRDefault="006B7332" w:rsidP="006B7332">
      <w:pPr>
        <w:pStyle w:val="ListParagraph"/>
        <w:numPr>
          <w:ilvl w:val="1"/>
          <w:numId w:val="9"/>
        </w:numPr>
        <w:suppressAutoHyphens w:val="0"/>
        <w:spacing w:after="200"/>
        <w:ind w:left="1418"/>
        <w:jc w:val="both"/>
        <w:rPr>
          <w:sz w:val="20"/>
          <w:szCs w:val="20"/>
        </w:rPr>
      </w:pPr>
      <w:proofErr w:type="spellStart"/>
      <w:r w:rsidRPr="00FE0F9D">
        <w:rPr>
          <w:color w:val="444444"/>
          <w:sz w:val="20"/>
          <w:szCs w:val="20"/>
          <w:shd w:val="clear" w:color="auto" w:fill="FFFFFF"/>
        </w:rPr>
        <w:t>Bangunan</w:t>
      </w:r>
      <w:proofErr w:type="spellEnd"/>
      <w:r w:rsidRPr="00FE0F9D">
        <w:rPr>
          <w:color w:val="444444"/>
          <w:sz w:val="20"/>
          <w:szCs w:val="20"/>
          <w:shd w:val="clear" w:color="auto" w:fill="FFFFFF"/>
        </w:rPr>
        <w:t>;</w:t>
      </w:r>
    </w:p>
    <w:p w14:paraId="67CC9096" w14:textId="77777777" w:rsidR="006B7332" w:rsidRPr="00FE0F9D" w:rsidRDefault="006B7332" w:rsidP="006B7332">
      <w:pPr>
        <w:pStyle w:val="ListParagraph"/>
        <w:numPr>
          <w:ilvl w:val="1"/>
          <w:numId w:val="9"/>
        </w:numPr>
        <w:suppressAutoHyphens w:val="0"/>
        <w:spacing w:after="200"/>
        <w:ind w:left="1418"/>
        <w:jc w:val="both"/>
        <w:rPr>
          <w:sz w:val="20"/>
          <w:szCs w:val="20"/>
        </w:rPr>
      </w:pPr>
      <w:proofErr w:type="spellStart"/>
      <w:r w:rsidRPr="00FE0F9D">
        <w:rPr>
          <w:color w:val="444444"/>
          <w:sz w:val="20"/>
          <w:szCs w:val="20"/>
          <w:shd w:val="clear" w:color="auto" w:fill="FFFFFF"/>
        </w:rPr>
        <w:t>Infrastruktur</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misal</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jalan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raya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jembatan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irigasi</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waduk</w:t>
      </w:r>
      <w:proofErr w:type="spellEnd"/>
      <w:r w:rsidRPr="00FE0F9D">
        <w:rPr>
          <w:color w:val="444444"/>
          <w:sz w:val="20"/>
          <w:szCs w:val="20"/>
          <w:shd w:val="clear" w:color="auto" w:fill="FFFFFF"/>
        </w:rPr>
        <w:t>;</w:t>
      </w:r>
    </w:p>
    <w:p w14:paraId="2DD3C154" w14:textId="77777777" w:rsidR="006B7332" w:rsidRPr="00FE0F9D" w:rsidRDefault="006B7332" w:rsidP="006B7332">
      <w:pPr>
        <w:pStyle w:val="ListParagraph"/>
        <w:numPr>
          <w:ilvl w:val="1"/>
          <w:numId w:val="9"/>
        </w:numPr>
        <w:suppressAutoHyphens w:val="0"/>
        <w:spacing w:after="200"/>
        <w:ind w:left="1418"/>
        <w:jc w:val="both"/>
        <w:rPr>
          <w:sz w:val="20"/>
          <w:szCs w:val="20"/>
        </w:rPr>
      </w:pPr>
      <w:proofErr w:type="spellStart"/>
      <w:r w:rsidRPr="00FE0F9D">
        <w:rPr>
          <w:color w:val="444444"/>
          <w:sz w:val="20"/>
          <w:szCs w:val="20"/>
          <w:shd w:val="clear" w:color="auto" w:fill="FFFFFF"/>
        </w:rPr>
        <w:t>Peralatan</w:t>
      </w:r>
      <w:proofErr w:type="spellEnd"/>
      <w:r w:rsidRPr="00FE0F9D">
        <w:rPr>
          <w:color w:val="444444"/>
          <w:sz w:val="20"/>
          <w:szCs w:val="20"/>
          <w:shd w:val="clear" w:color="auto" w:fill="FFFFFF"/>
        </w:rPr>
        <w:t xml:space="preserve"> dan </w:t>
      </w:r>
      <w:proofErr w:type="spellStart"/>
      <w:r w:rsidRPr="00FE0F9D">
        <w:rPr>
          <w:color w:val="444444"/>
          <w:sz w:val="20"/>
          <w:szCs w:val="20"/>
          <w:shd w:val="clear" w:color="auto" w:fill="FFFFFF"/>
        </w:rPr>
        <w:t>perlengkapan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pabrik</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atau</w:t>
      </w:r>
      <w:proofErr w:type="spellEnd"/>
      <w:r w:rsidRPr="00FE0F9D">
        <w:rPr>
          <w:color w:val="444444"/>
          <w:sz w:val="20"/>
          <w:szCs w:val="20"/>
          <w:shd w:val="clear" w:color="auto" w:fill="FFFFFF"/>
        </w:rPr>
        <w:t xml:space="preserve"> plant and machinery;</w:t>
      </w:r>
    </w:p>
    <w:p w14:paraId="2FAC9081" w14:textId="77777777" w:rsidR="006B7332" w:rsidRPr="00FE0F9D" w:rsidRDefault="006B7332" w:rsidP="006B7332">
      <w:pPr>
        <w:pStyle w:val="ListParagraph"/>
        <w:numPr>
          <w:ilvl w:val="1"/>
          <w:numId w:val="9"/>
        </w:numPr>
        <w:suppressAutoHyphens w:val="0"/>
        <w:spacing w:after="200"/>
        <w:ind w:left="1418"/>
        <w:jc w:val="both"/>
        <w:rPr>
          <w:sz w:val="20"/>
          <w:szCs w:val="20"/>
        </w:rPr>
      </w:pPr>
      <w:proofErr w:type="spellStart"/>
      <w:r w:rsidRPr="00FE0F9D">
        <w:rPr>
          <w:color w:val="444444"/>
          <w:sz w:val="20"/>
          <w:szCs w:val="20"/>
          <w:shd w:val="clear" w:color="auto" w:fill="FFFFFF"/>
        </w:rPr>
        <w:t>Peralatan</w:t>
      </w:r>
      <w:proofErr w:type="spellEnd"/>
      <w:r w:rsidRPr="00FE0F9D">
        <w:rPr>
          <w:color w:val="444444"/>
          <w:sz w:val="20"/>
          <w:szCs w:val="20"/>
          <w:shd w:val="clear" w:color="auto" w:fill="FFFFFF"/>
        </w:rPr>
        <w:t xml:space="preserve"> dan </w:t>
      </w:r>
      <w:proofErr w:type="spellStart"/>
      <w:r w:rsidRPr="00FE0F9D">
        <w:rPr>
          <w:color w:val="444444"/>
          <w:sz w:val="20"/>
          <w:szCs w:val="20"/>
          <w:shd w:val="clear" w:color="auto" w:fill="FFFFFF"/>
        </w:rPr>
        <w:t>perlengkapan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kantor</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misalnya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meubel</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atau</w:t>
      </w:r>
      <w:proofErr w:type="spellEnd"/>
      <w:r w:rsidRPr="00FE0F9D">
        <w:rPr>
          <w:color w:val="444444"/>
          <w:sz w:val="20"/>
          <w:szCs w:val="20"/>
          <w:shd w:val="clear" w:color="auto" w:fill="FFFFFF"/>
        </w:rPr>
        <w:t xml:space="preserve"> furniture;</w:t>
      </w:r>
    </w:p>
    <w:p w14:paraId="0A30684D" w14:textId="77777777" w:rsidR="006B7332" w:rsidRPr="00FE0F9D" w:rsidRDefault="006B7332" w:rsidP="006B7332">
      <w:pPr>
        <w:pStyle w:val="ListParagraph"/>
        <w:numPr>
          <w:ilvl w:val="1"/>
          <w:numId w:val="9"/>
        </w:numPr>
        <w:suppressAutoHyphens w:val="0"/>
        <w:spacing w:after="200"/>
        <w:ind w:left="1418"/>
        <w:jc w:val="both"/>
        <w:rPr>
          <w:sz w:val="20"/>
          <w:szCs w:val="20"/>
        </w:rPr>
      </w:pPr>
      <w:proofErr w:type="spellStart"/>
      <w:r w:rsidRPr="00FE0F9D">
        <w:rPr>
          <w:color w:val="444444"/>
          <w:sz w:val="20"/>
          <w:szCs w:val="20"/>
          <w:shd w:val="clear" w:color="auto" w:fill="FFFFFF"/>
        </w:rPr>
        <w:t>Persediaan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barang</w:t>
      </w:r>
      <w:proofErr w:type="spellEnd"/>
      <w:r w:rsidRPr="00FE0F9D">
        <w:rPr>
          <w:color w:val="444444"/>
          <w:sz w:val="20"/>
          <w:szCs w:val="20"/>
          <w:shd w:val="clear" w:color="auto" w:fill="FFFFFF"/>
        </w:rPr>
        <w:t>;</w:t>
      </w:r>
    </w:p>
    <w:p w14:paraId="7E1E17BA" w14:textId="77777777" w:rsidR="006B7332" w:rsidRPr="00FE0F9D" w:rsidRDefault="006B7332" w:rsidP="006B7332">
      <w:pPr>
        <w:pStyle w:val="ListParagraph"/>
        <w:numPr>
          <w:ilvl w:val="1"/>
          <w:numId w:val="9"/>
        </w:numPr>
        <w:suppressAutoHyphens w:val="0"/>
        <w:spacing w:after="200"/>
        <w:ind w:left="1418"/>
        <w:jc w:val="both"/>
        <w:rPr>
          <w:sz w:val="20"/>
          <w:szCs w:val="20"/>
        </w:rPr>
      </w:pPr>
      <w:proofErr w:type="spellStart"/>
      <w:r w:rsidRPr="00FE0F9D">
        <w:rPr>
          <w:color w:val="444444"/>
          <w:sz w:val="20"/>
          <w:szCs w:val="20"/>
          <w:shd w:val="clear" w:color="auto" w:fill="FFFFFF"/>
        </w:rPr>
        <w:t>Sumberdaya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alam</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seperti</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bahan</w:t>
      </w:r>
      <w:proofErr w:type="spellEnd"/>
      <w:r w:rsidRPr="00FE0F9D">
        <w:rPr>
          <w:color w:val="444444"/>
          <w:sz w:val="20"/>
          <w:szCs w:val="20"/>
          <w:shd w:val="clear" w:color="auto" w:fill="FFFFFF"/>
        </w:rPr>
        <w:t xml:space="preserve"> </w:t>
      </w:r>
      <w:proofErr w:type="spellStart"/>
      <w:proofErr w:type="gramStart"/>
      <w:r w:rsidRPr="00FE0F9D">
        <w:rPr>
          <w:color w:val="444444"/>
          <w:sz w:val="20"/>
          <w:szCs w:val="20"/>
          <w:shd w:val="clear" w:color="auto" w:fill="FFFFFF"/>
        </w:rPr>
        <w:t>tambang,hutan</w:t>
      </w:r>
      <w:proofErr w:type="spellEnd"/>
      <w:proofErr w:type="gramEnd"/>
      <w:r w:rsidRPr="00FE0F9D">
        <w:rPr>
          <w:color w:val="444444"/>
          <w:sz w:val="20"/>
          <w:szCs w:val="20"/>
          <w:shd w:val="clear" w:color="auto" w:fill="FFFFFF"/>
        </w:rPr>
        <w:t>/</w:t>
      </w:r>
      <w:proofErr w:type="spellStart"/>
      <w:r w:rsidRPr="00FE0F9D">
        <w:rPr>
          <w:color w:val="444444"/>
          <w:sz w:val="20"/>
          <w:szCs w:val="20"/>
          <w:shd w:val="clear" w:color="auto" w:fill="FFFFFF"/>
        </w:rPr>
        <w:t>tanaman,air</w:t>
      </w:r>
      <w:proofErr w:type="spellEnd"/>
      <w:r w:rsidRPr="00FE0F9D">
        <w:rPr>
          <w:color w:val="444444"/>
          <w:sz w:val="20"/>
          <w:szCs w:val="20"/>
          <w:shd w:val="clear" w:color="auto" w:fill="FFFFFF"/>
        </w:rPr>
        <w:t xml:space="preserve"> dan </w:t>
      </w:r>
      <w:proofErr w:type="spellStart"/>
      <w:r w:rsidRPr="00FE0F9D">
        <w:rPr>
          <w:color w:val="444444"/>
          <w:sz w:val="20"/>
          <w:szCs w:val="20"/>
          <w:shd w:val="clear" w:color="auto" w:fill="FFFFFF"/>
        </w:rPr>
        <w:t>sumberdaya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alam</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lainnya</w:t>
      </w:r>
      <w:proofErr w:type="spellEnd"/>
      <w:r w:rsidRPr="00FE0F9D">
        <w:rPr>
          <w:color w:val="444444"/>
          <w:sz w:val="20"/>
          <w:szCs w:val="20"/>
          <w:shd w:val="clear" w:color="auto" w:fill="FFFFFF"/>
        </w:rPr>
        <w:t>.</w:t>
      </w:r>
    </w:p>
    <w:p w14:paraId="63813EE4" w14:textId="77777777" w:rsidR="006B7332" w:rsidRPr="00FE0F9D" w:rsidRDefault="006B7332" w:rsidP="006B7332">
      <w:pPr>
        <w:pStyle w:val="ListParagraph"/>
        <w:numPr>
          <w:ilvl w:val="0"/>
          <w:numId w:val="10"/>
        </w:numPr>
        <w:suppressAutoHyphens w:val="0"/>
        <w:spacing w:after="200"/>
        <w:ind w:left="851"/>
        <w:jc w:val="both"/>
        <w:rPr>
          <w:sz w:val="20"/>
          <w:szCs w:val="20"/>
        </w:rPr>
      </w:pPr>
      <w:proofErr w:type="spellStart"/>
      <w:r w:rsidRPr="00FE0F9D">
        <w:rPr>
          <w:rStyle w:val="Strong"/>
          <w:color w:val="444444"/>
          <w:sz w:val="20"/>
          <w:szCs w:val="20"/>
          <w:shd w:val="clear" w:color="auto" w:fill="FFFFFF"/>
        </w:rPr>
        <w:t>Aset</w:t>
      </w:r>
      <w:proofErr w:type="spellEnd"/>
      <w:r w:rsidRPr="00FE0F9D">
        <w:rPr>
          <w:rStyle w:val="Strong"/>
          <w:color w:val="444444"/>
          <w:sz w:val="20"/>
          <w:szCs w:val="20"/>
          <w:shd w:val="clear" w:color="auto" w:fill="FFFFFF"/>
        </w:rPr>
        <w:t xml:space="preserve"> </w:t>
      </w:r>
      <w:proofErr w:type="spellStart"/>
      <w:r w:rsidRPr="00FE0F9D">
        <w:rPr>
          <w:rStyle w:val="Strong"/>
          <w:color w:val="444444"/>
          <w:sz w:val="20"/>
          <w:szCs w:val="20"/>
          <w:shd w:val="clear" w:color="auto" w:fill="FFFFFF"/>
        </w:rPr>
        <w:t>tidak</w:t>
      </w:r>
      <w:proofErr w:type="spellEnd"/>
      <w:r w:rsidRPr="00FE0F9D">
        <w:rPr>
          <w:rStyle w:val="Strong"/>
          <w:color w:val="444444"/>
          <w:sz w:val="20"/>
          <w:szCs w:val="20"/>
          <w:shd w:val="clear" w:color="auto" w:fill="FFFFFF"/>
        </w:rPr>
        <w:t xml:space="preserve"> </w:t>
      </w:r>
      <w:proofErr w:type="spellStart"/>
      <w:r w:rsidRPr="00FE0F9D">
        <w:rPr>
          <w:rStyle w:val="Strong"/>
          <w:color w:val="444444"/>
          <w:sz w:val="20"/>
          <w:szCs w:val="20"/>
          <w:shd w:val="clear" w:color="auto" w:fill="FFFFFF"/>
        </w:rPr>
        <w:t>berwujud</w:t>
      </w:r>
      <w:proofErr w:type="spellEnd"/>
      <w:r w:rsidRPr="00FE0F9D">
        <w:rPr>
          <w:rStyle w:val="Strong"/>
          <w:color w:val="444444"/>
          <w:sz w:val="20"/>
          <w:szCs w:val="20"/>
          <w:shd w:val="clear" w:color="auto" w:fill="FFFFFF"/>
        </w:rPr>
        <w:t xml:space="preserve"> </w:t>
      </w:r>
      <w:proofErr w:type="spellStart"/>
      <w:r w:rsidRPr="00FE0F9D">
        <w:rPr>
          <w:rStyle w:val="Strong"/>
          <w:color w:val="444444"/>
          <w:sz w:val="20"/>
          <w:szCs w:val="20"/>
          <w:shd w:val="clear" w:color="auto" w:fill="FFFFFF"/>
        </w:rPr>
        <w:t>atau</w:t>
      </w:r>
      <w:proofErr w:type="spellEnd"/>
      <w:r w:rsidRPr="00FE0F9D">
        <w:rPr>
          <w:rStyle w:val="Strong"/>
          <w:color w:val="444444"/>
          <w:sz w:val="20"/>
          <w:szCs w:val="20"/>
          <w:shd w:val="clear" w:color="auto" w:fill="FFFFFF"/>
        </w:rPr>
        <w:t> </w:t>
      </w:r>
      <w:r w:rsidRPr="00FE0F9D">
        <w:rPr>
          <w:rStyle w:val="Emphasis"/>
          <w:b/>
          <w:bCs/>
          <w:color w:val="444444"/>
          <w:sz w:val="20"/>
          <w:szCs w:val="20"/>
          <w:shd w:val="clear" w:color="auto" w:fill="FFFFFF"/>
        </w:rPr>
        <w:t xml:space="preserve">Intangible </w:t>
      </w:r>
      <w:r>
        <w:rPr>
          <w:rStyle w:val="Emphasis"/>
          <w:b/>
          <w:bCs/>
          <w:color w:val="444444"/>
          <w:sz w:val="20"/>
          <w:szCs w:val="20"/>
          <w:shd w:val="clear" w:color="auto" w:fill="FFFFFF"/>
        </w:rPr>
        <w:t>A</w:t>
      </w:r>
      <w:r w:rsidRPr="00FE0F9D">
        <w:rPr>
          <w:rStyle w:val="Emphasis"/>
          <w:b/>
          <w:bCs/>
          <w:color w:val="444444"/>
          <w:sz w:val="20"/>
          <w:szCs w:val="20"/>
          <w:shd w:val="clear" w:color="auto" w:fill="FFFFFF"/>
        </w:rPr>
        <w:t>ssets</w:t>
      </w:r>
      <w:r w:rsidRPr="00FE0F9D">
        <w:rPr>
          <w:color w:val="444444"/>
          <w:sz w:val="20"/>
          <w:szCs w:val="20"/>
          <w:shd w:val="clear" w:color="auto" w:fill="FFFFFF"/>
        </w:rPr>
        <w:t> </w:t>
      </w:r>
      <w:proofErr w:type="spellStart"/>
      <w:r w:rsidRPr="00FE0F9D">
        <w:rPr>
          <w:color w:val="444444"/>
          <w:sz w:val="20"/>
          <w:szCs w:val="20"/>
          <w:shd w:val="clear" w:color="auto" w:fill="FFFFFF"/>
        </w:rPr>
        <w:t>adalah</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kekayaan</w:t>
      </w:r>
      <w:proofErr w:type="spellEnd"/>
      <w:r w:rsidRPr="00FE0F9D">
        <w:rPr>
          <w:color w:val="444444"/>
          <w:sz w:val="20"/>
          <w:szCs w:val="20"/>
          <w:shd w:val="clear" w:color="auto" w:fill="FFFFFF"/>
        </w:rPr>
        <w:t xml:space="preserve"> yang </w:t>
      </w:r>
      <w:proofErr w:type="spellStart"/>
      <w:r w:rsidRPr="00FE0F9D">
        <w:rPr>
          <w:color w:val="444444"/>
          <w:sz w:val="20"/>
          <w:szCs w:val="20"/>
          <w:shd w:val="clear" w:color="auto" w:fill="FFFFFF"/>
        </w:rPr>
        <w:t>manifestasinya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tidak</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berwujud</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secara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fisik</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yakni</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tidak</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dapat</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disentuh</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dilihat</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atau</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tidak</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bisa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diukur</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aecara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fisik</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namun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kekayaan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ini</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memberikan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manfaat</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serta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memiliki</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nilai</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tertentu</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secra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ekonomi</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sebagai</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hasil</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dari</w:t>
      </w:r>
      <w:proofErr w:type="spellEnd"/>
      <w:r w:rsidRPr="00FE0F9D">
        <w:rPr>
          <w:color w:val="444444"/>
          <w:sz w:val="20"/>
          <w:szCs w:val="20"/>
          <w:shd w:val="clear" w:color="auto" w:fill="FFFFFF"/>
        </w:rPr>
        <w:t xml:space="preserve"> proses </w:t>
      </w:r>
      <w:proofErr w:type="spellStart"/>
      <w:r w:rsidRPr="00FE0F9D">
        <w:rPr>
          <w:color w:val="444444"/>
          <w:sz w:val="20"/>
          <w:szCs w:val="20"/>
          <w:shd w:val="clear" w:color="auto" w:fill="FFFFFF"/>
        </w:rPr>
        <w:t>usaha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atau</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melalui</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waktu</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Aset</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ini</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antara</w:t>
      </w:r>
      <w:proofErr w:type="spellEnd"/>
      <w:r w:rsidRPr="00FE0F9D">
        <w:rPr>
          <w:color w:val="444444"/>
          <w:sz w:val="20"/>
          <w:szCs w:val="20"/>
          <w:shd w:val="clear" w:color="auto" w:fill="FFFFFF"/>
        </w:rPr>
        <w:t xml:space="preserve"> lain </w:t>
      </w:r>
      <w:proofErr w:type="spellStart"/>
      <w:proofErr w:type="gramStart"/>
      <w:r w:rsidRPr="00FE0F9D">
        <w:rPr>
          <w:color w:val="444444"/>
          <w:sz w:val="20"/>
          <w:szCs w:val="20"/>
          <w:shd w:val="clear" w:color="auto" w:fill="FFFFFF"/>
        </w:rPr>
        <w:t>berupa</w:t>
      </w:r>
      <w:proofErr w:type="spellEnd"/>
      <w:r w:rsidRPr="00FE0F9D">
        <w:rPr>
          <w:color w:val="444444"/>
          <w:sz w:val="20"/>
          <w:szCs w:val="20"/>
          <w:shd w:val="clear" w:color="auto" w:fill="FFFFFF"/>
        </w:rPr>
        <w:t xml:space="preserve"> :</w:t>
      </w:r>
      <w:proofErr w:type="gramEnd"/>
    </w:p>
    <w:p w14:paraId="7056A8A3" w14:textId="77777777" w:rsidR="006B7332" w:rsidRPr="00FE0F9D" w:rsidRDefault="006B7332" w:rsidP="006B7332">
      <w:pPr>
        <w:pStyle w:val="ListParagraph"/>
        <w:numPr>
          <w:ilvl w:val="0"/>
          <w:numId w:val="11"/>
        </w:numPr>
        <w:suppressAutoHyphens w:val="0"/>
        <w:ind w:left="1417" w:hanging="357"/>
        <w:jc w:val="both"/>
        <w:rPr>
          <w:sz w:val="20"/>
          <w:szCs w:val="20"/>
        </w:rPr>
      </w:pPr>
      <w:proofErr w:type="spellStart"/>
      <w:r w:rsidRPr="00FE0F9D">
        <w:rPr>
          <w:color w:val="444444"/>
          <w:sz w:val="20"/>
          <w:szCs w:val="20"/>
          <w:shd w:val="clear" w:color="auto" w:fill="FFFFFF"/>
        </w:rPr>
        <w:t>Hak</w:t>
      </w:r>
      <w:proofErr w:type="spellEnd"/>
      <w:r w:rsidRPr="00FE0F9D">
        <w:rPr>
          <w:color w:val="444444"/>
          <w:sz w:val="20"/>
          <w:szCs w:val="20"/>
          <w:shd w:val="clear" w:color="auto" w:fill="FFFFFF"/>
        </w:rPr>
        <w:t xml:space="preserve"> paten </w:t>
      </w:r>
      <w:proofErr w:type="spellStart"/>
      <w:r w:rsidRPr="00FE0F9D">
        <w:rPr>
          <w:color w:val="444444"/>
          <w:sz w:val="20"/>
          <w:szCs w:val="20"/>
          <w:shd w:val="clear" w:color="auto" w:fill="FFFFFF"/>
        </w:rPr>
        <w:t>misal</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untuk</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sebuah</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formulasi</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produk</w:t>
      </w:r>
      <w:proofErr w:type="spellEnd"/>
      <w:r w:rsidRPr="00FE0F9D">
        <w:rPr>
          <w:color w:val="444444"/>
          <w:sz w:val="20"/>
          <w:szCs w:val="20"/>
          <w:shd w:val="clear" w:color="auto" w:fill="FFFFFF"/>
        </w:rPr>
        <w:t>;</w:t>
      </w:r>
    </w:p>
    <w:p w14:paraId="47906010" w14:textId="77777777" w:rsidR="006B7332" w:rsidRPr="00FE0F9D" w:rsidRDefault="006B7332" w:rsidP="006B7332">
      <w:pPr>
        <w:pStyle w:val="ListParagraph"/>
        <w:numPr>
          <w:ilvl w:val="0"/>
          <w:numId w:val="11"/>
        </w:numPr>
        <w:suppressAutoHyphens w:val="0"/>
        <w:ind w:left="1417" w:hanging="357"/>
        <w:jc w:val="both"/>
        <w:rPr>
          <w:sz w:val="20"/>
          <w:szCs w:val="20"/>
        </w:rPr>
      </w:pPr>
      <w:proofErr w:type="spellStart"/>
      <w:r w:rsidRPr="00FE0F9D">
        <w:rPr>
          <w:color w:val="444444"/>
          <w:sz w:val="20"/>
          <w:szCs w:val="20"/>
          <w:shd w:val="clear" w:color="auto" w:fill="FFFFFF"/>
        </w:rPr>
        <w:t>Hak</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cipta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atau</w:t>
      </w:r>
      <w:proofErr w:type="spellEnd"/>
      <w:r w:rsidRPr="00FE0F9D">
        <w:rPr>
          <w:color w:val="444444"/>
          <w:sz w:val="20"/>
          <w:szCs w:val="20"/>
          <w:shd w:val="clear" w:color="auto" w:fill="FFFFFF"/>
        </w:rPr>
        <w:t xml:space="preserve"> copyright </w:t>
      </w:r>
      <w:proofErr w:type="spellStart"/>
      <w:r w:rsidRPr="00FE0F9D">
        <w:rPr>
          <w:color w:val="444444"/>
          <w:sz w:val="20"/>
          <w:szCs w:val="20"/>
          <w:shd w:val="clear" w:color="auto" w:fill="FFFFFF"/>
        </w:rPr>
        <w:t>atau</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sebuah</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karya</w:t>
      </w:r>
      <w:proofErr w:type="spellEnd"/>
      <w:r w:rsidRPr="00FE0F9D">
        <w:rPr>
          <w:color w:val="444444"/>
          <w:sz w:val="20"/>
          <w:szCs w:val="20"/>
          <w:shd w:val="clear" w:color="auto" w:fill="FFFFFF"/>
        </w:rPr>
        <w:t>;</w:t>
      </w:r>
    </w:p>
    <w:p w14:paraId="08C2208E" w14:textId="77777777" w:rsidR="006B7332" w:rsidRPr="00FE0F9D" w:rsidRDefault="006B7332" w:rsidP="006B7332">
      <w:pPr>
        <w:pStyle w:val="ListParagraph"/>
        <w:numPr>
          <w:ilvl w:val="0"/>
          <w:numId w:val="11"/>
        </w:numPr>
        <w:suppressAutoHyphens w:val="0"/>
        <w:ind w:left="1417" w:hanging="357"/>
        <w:jc w:val="both"/>
        <w:rPr>
          <w:sz w:val="20"/>
          <w:szCs w:val="20"/>
        </w:rPr>
      </w:pPr>
      <w:r w:rsidRPr="00FE0F9D">
        <w:rPr>
          <w:color w:val="444444"/>
          <w:sz w:val="20"/>
          <w:szCs w:val="20"/>
          <w:shd w:val="clear" w:color="auto" w:fill="FFFFFF"/>
        </w:rPr>
        <w:t xml:space="preserve">Nama </w:t>
      </w:r>
      <w:proofErr w:type="spellStart"/>
      <w:r w:rsidRPr="00FE0F9D">
        <w:rPr>
          <w:color w:val="444444"/>
          <w:sz w:val="20"/>
          <w:szCs w:val="20"/>
          <w:shd w:val="clear" w:color="auto" w:fill="FFFFFF"/>
        </w:rPr>
        <w:t>baik</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sebuah</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organisasi</w:t>
      </w:r>
      <w:proofErr w:type="spellEnd"/>
      <w:r w:rsidRPr="00FE0F9D">
        <w:rPr>
          <w:color w:val="444444"/>
          <w:sz w:val="20"/>
          <w:szCs w:val="20"/>
          <w:shd w:val="clear" w:color="auto" w:fill="FFFFFF"/>
        </w:rPr>
        <w:t>/</w:t>
      </w:r>
      <w:proofErr w:type="spellStart"/>
      <w:r w:rsidRPr="00FE0F9D">
        <w:rPr>
          <w:color w:val="444444"/>
          <w:sz w:val="20"/>
          <w:szCs w:val="20"/>
          <w:shd w:val="clear" w:color="auto" w:fill="FFFFFF"/>
        </w:rPr>
        <w:t>perusahaan</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atau</w:t>
      </w:r>
      <w:proofErr w:type="spellEnd"/>
      <w:r w:rsidRPr="00FE0F9D">
        <w:rPr>
          <w:color w:val="444444"/>
          <w:sz w:val="20"/>
          <w:szCs w:val="20"/>
          <w:shd w:val="clear" w:color="auto" w:fill="FFFFFF"/>
        </w:rPr>
        <w:t xml:space="preserve"> Goodwill;</w:t>
      </w:r>
    </w:p>
    <w:p w14:paraId="1A6799CA" w14:textId="77777777" w:rsidR="006B7332" w:rsidRPr="00FE0F9D" w:rsidRDefault="006B7332" w:rsidP="006B7332">
      <w:pPr>
        <w:pStyle w:val="ListParagraph"/>
        <w:numPr>
          <w:ilvl w:val="0"/>
          <w:numId w:val="11"/>
        </w:numPr>
        <w:suppressAutoHyphens w:val="0"/>
        <w:ind w:left="1417" w:hanging="357"/>
        <w:jc w:val="both"/>
        <w:rPr>
          <w:sz w:val="20"/>
          <w:szCs w:val="20"/>
        </w:rPr>
      </w:pPr>
      <w:proofErr w:type="spellStart"/>
      <w:r w:rsidRPr="00FE0F9D">
        <w:rPr>
          <w:color w:val="444444"/>
          <w:sz w:val="20"/>
          <w:szCs w:val="20"/>
          <w:shd w:val="clear" w:color="auto" w:fill="FFFFFF"/>
        </w:rPr>
        <w:t>Hak</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merek</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dagang</w:t>
      </w:r>
      <w:proofErr w:type="spellEnd"/>
      <w:r w:rsidRPr="00FE0F9D">
        <w:rPr>
          <w:color w:val="444444"/>
          <w:sz w:val="20"/>
          <w:szCs w:val="20"/>
          <w:shd w:val="clear" w:color="auto" w:fill="FFFFFF"/>
        </w:rPr>
        <w:t>;</w:t>
      </w:r>
    </w:p>
    <w:p w14:paraId="1383A8B0" w14:textId="77777777" w:rsidR="006B7332" w:rsidRPr="00FE0F9D" w:rsidRDefault="006B7332" w:rsidP="006B7332">
      <w:pPr>
        <w:pStyle w:val="ListParagraph"/>
        <w:numPr>
          <w:ilvl w:val="0"/>
          <w:numId w:val="11"/>
        </w:numPr>
        <w:suppressAutoHyphens w:val="0"/>
        <w:ind w:left="1417" w:hanging="357"/>
        <w:jc w:val="both"/>
        <w:rPr>
          <w:sz w:val="20"/>
          <w:szCs w:val="20"/>
        </w:rPr>
      </w:pPr>
      <w:proofErr w:type="spellStart"/>
      <w:r w:rsidRPr="00FE0F9D">
        <w:rPr>
          <w:color w:val="444444"/>
          <w:sz w:val="20"/>
          <w:szCs w:val="20"/>
          <w:shd w:val="clear" w:color="auto" w:fill="FFFFFF"/>
        </w:rPr>
        <w:t>Hak</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atas</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usaha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waralaba</w:t>
      </w:r>
      <w:proofErr w:type="spellEnd"/>
      <w:r w:rsidRPr="00FE0F9D">
        <w:rPr>
          <w:color w:val="444444"/>
          <w:sz w:val="20"/>
          <w:szCs w:val="20"/>
          <w:shd w:val="clear" w:color="auto" w:fill="FFFFFF"/>
        </w:rPr>
        <w:t xml:space="preserve"> </w:t>
      </w:r>
      <w:proofErr w:type="spellStart"/>
      <w:r w:rsidRPr="00FE0F9D">
        <w:rPr>
          <w:color w:val="444444"/>
          <w:sz w:val="20"/>
          <w:szCs w:val="20"/>
          <w:shd w:val="clear" w:color="auto" w:fill="FFFFFF"/>
        </w:rPr>
        <w:t>atau</w:t>
      </w:r>
      <w:proofErr w:type="spellEnd"/>
      <w:r w:rsidRPr="00FE0F9D">
        <w:rPr>
          <w:color w:val="444444"/>
          <w:sz w:val="20"/>
          <w:szCs w:val="20"/>
          <w:shd w:val="clear" w:color="auto" w:fill="FFFFFF"/>
        </w:rPr>
        <w:t xml:space="preserve"> franchise.</w:t>
      </w:r>
    </w:p>
    <w:p w14:paraId="3CEB144C" w14:textId="617576AC" w:rsidR="00274FF0" w:rsidRDefault="00FF7B14" w:rsidP="00243305">
      <w:pPr>
        <w:spacing w:after="0" w:line="250" w:lineRule="auto"/>
        <w:ind w:right="0" w:firstLine="425"/>
        <w:rPr>
          <w:sz w:val="20"/>
          <w:szCs w:val="20"/>
        </w:rPr>
      </w:pPr>
      <w:r w:rsidRPr="00121080">
        <w:rPr>
          <w:sz w:val="20"/>
          <w:szCs w:val="20"/>
        </w:rPr>
        <w:t xml:space="preserve">Menurut </w:t>
      </w:r>
      <w:r w:rsidR="00F84E54" w:rsidRPr="005F6FA0">
        <w:rPr>
          <w:sz w:val="20"/>
          <w:szCs w:val="20"/>
        </w:rPr>
        <w:fldChar w:fldCharType="begin" w:fldLock="1"/>
      </w:r>
      <w:r w:rsidR="003B7682" w:rsidRPr="005F6FA0">
        <w:rPr>
          <w:sz w:val="20"/>
          <w:szCs w:val="20"/>
        </w:rPr>
        <w:instrText>ADDIN CSL_CITATION {"citationItems":[{"id":"ITEM-1","itemData":{"abstract":"Kulu village head's office is a government agency which serves airport administration and inventory for the village people associated with the elements of geographical, social, economic, political, and cultural as well as interconnected with other areas.Technological developments in Village Head Office Kulu been computerized but has not had an application program that can assist employees in carrying out and run the job.Development and technological progress is urgently needed now in Kulu Village Head Office to support and improve the quality in providing services to the public.Steps being taken in this research is data collection is done based on field studies, namely through observational studies, a review is carried directly to the administrative section and the inventory in the village hall kulu. Development of systems using object-oriented analysis with the waterfall method, followed by the design which includes process design, database design, and user interface.Implementation of the design is the result of encoding by using a programming language that has been set.The result is Application Administration and Inventory Population System at Village Head Office Kulu Using Borland Delphi 7.0.This application was developed using information technology-based computer applications with MySQL database.","author":[{"dropping-particle":"","family":"Fatkhudin","given":"Aslam","non-dropping-particle":"","parse-names":false,"suffix":""}],"container-title":"Ilmu Komputer, Vol. 2, No. 1, April 2016","id":"ITEM-1","issue":"1","issued":{"date-parts":[["2016"]]},"page":"7-11","title":"Sistem Administrasi Kependudukan dan Inventarisasi Desa Kulu Kabupaten Pekalongan","type":"article-journal","volume":"2"},"uris":["http://www.mendeley.com/documents/?uuid=4b024584-f5bd-4f05-9fc8-32791ab9df7b"]}],"mendeley":{"formattedCitation":"(Fatkhudin, 2016)","plainTextFormattedCitation":"(Fatkhudin, 2016)","previouslyFormattedCitation":"(Fatkhudin, 2016)"},"properties":{"noteIndex":0},"schema":"https://github.com/citation-style-language/schema/raw/master/csl-citation.json"}</w:instrText>
      </w:r>
      <w:r w:rsidR="00F84E54" w:rsidRPr="005F6FA0">
        <w:rPr>
          <w:sz w:val="20"/>
          <w:szCs w:val="20"/>
        </w:rPr>
        <w:fldChar w:fldCharType="separate"/>
      </w:r>
      <w:r w:rsidR="00F84E54" w:rsidRPr="005F6FA0">
        <w:rPr>
          <w:noProof/>
          <w:sz w:val="20"/>
          <w:szCs w:val="20"/>
        </w:rPr>
        <w:t>(Fatkhudin, 2016)</w:t>
      </w:r>
      <w:r w:rsidR="00F84E54" w:rsidRPr="005F6FA0">
        <w:rPr>
          <w:sz w:val="20"/>
          <w:szCs w:val="20"/>
        </w:rPr>
        <w:fldChar w:fldCharType="end"/>
      </w:r>
      <w:r w:rsidR="00F84E54">
        <w:rPr>
          <w:b/>
          <w:sz w:val="20"/>
          <w:szCs w:val="20"/>
        </w:rPr>
        <w:t xml:space="preserve">, </w:t>
      </w:r>
      <w:r w:rsidR="00FD01DD">
        <w:rPr>
          <w:sz w:val="20"/>
          <w:szCs w:val="20"/>
        </w:rPr>
        <w:t>inventar</w:t>
      </w:r>
      <w:r w:rsidR="00370322">
        <w:rPr>
          <w:sz w:val="20"/>
          <w:szCs w:val="20"/>
        </w:rPr>
        <w:t>i</w:t>
      </w:r>
      <w:r w:rsidR="00FD01DD">
        <w:rPr>
          <w:sz w:val="20"/>
          <w:szCs w:val="20"/>
        </w:rPr>
        <w:t>sasi merupakan</w:t>
      </w:r>
      <w:r w:rsidR="00243305">
        <w:rPr>
          <w:b/>
          <w:sz w:val="20"/>
          <w:szCs w:val="20"/>
        </w:rPr>
        <w:t xml:space="preserve"> </w:t>
      </w:r>
      <w:r w:rsidR="003E2030">
        <w:rPr>
          <w:sz w:val="20"/>
          <w:szCs w:val="20"/>
        </w:rPr>
        <w:t>p</w:t>
      </w:r>
      <w:r w:rsidRPr="00121080">
        <w:rPr>
          <w:sz w:val="20"/>
          <w:szCs w:val="20"/>
        </w:rPr>
        <w:t>engelolaan barang milik daerah pada dasarnya</w:t>
      </w:r>
      <w:r w:rsidR="00121080" w:rsidRPr="00121080">
        <w:rPr>
          <w:sz w:val="20"/>
          <w:szCs w:val="20"/>
        </w:rPr>
        <w:t xml:space="preserve"> </w:t>
      </w:r>
      <w:r w:rsidRPr="00121080">
        <w:rPr>
          <w:sz w:val="20"/>
          <w:szCs w:val="20"/>
        </w:rPr>
        <w:t>berhubungan dengan menajemen materi dan manajemen</w:t>
      </w:r>
      <w:r w:rsidR="00121080" w:rsidRPr="00121080">
        <w:rPr>
          <w:sz w:val="20"/>
          <w:szCs w:val="20"/>
        </w:rPr>
        <w:t xml:space="preserve"> </w:t>
      </w:r>
      <w:r w:rsidRPr="00121080">
        <w:rPr>
          <w:sz w:val="20"/>
          <w:szCs w:val="20"/>
        </w:rPr>
        <w:t>perlengkapan daerah. Manajemen materi adalah proses</w:t>
      </w:r>
      <w:r w:rsidR="00121080" w:rsidRPr="00121080">
        <w:rPr>
          <w:sz w:val="20"/>
          <w:szCs w:val="20"/>
        </w:rPr>
        <w:t xml:space="preserve"> </w:t>
      </w:r>
      <w:r w:rsidRPr="00121080">
        <w:rPr>
          <w:sz w:val="20"/>
          <w:szCs w:val="20"/>
        </w:rPr>
        <w:t>kegiatan perencanaan kebutuhan pemilihan sumber,</w:t>
      </w:r>
      <w:r w:rsidR="00121080" w:rsidRPr="00121080">
        <w:rPr>
          <w:sz w:val="20"/>
          <w:szCs w:val="20"/>
        </w:rPr>
        <w:t xml:space="preserve"> </w:t>
      </w:r>
      <w:r w:rsidRPr="00121080">
        <w:rPr>
          <w:sz w:val="20"/>
          <w:szCs w:val="20"/>
        </w:rPr>
        <w:t>pembelian, pemindahan, penyimpanan dan pengawasan</w:t>
      </w:r>
      <w:r w:rsidR="00121080" w:rsidRPr="00121080">
        <w:rPr>
          <w:sz w:val="20"/>
          <w:szCs w:val="20"/>
        </w:rPr>
        <w:t xml:space="preserve"> </w:t>
      </w:r>
      <w:r w:rsidRPr="00121080">
        <w:rPr>
          <w:sz w:val="20"/>
          <w:szCs w:val="20"/>
        </w:rPr>
        <w:t>materil/produksi dalam rangka meningkatkan</w:t>
      </w:r>
      <w:r w:rsidR="00121080" w:rsidRPr="00121080">
        <w:rPr>
          <w:sz w:val="20"/>
          <w:szCs w:val="20"/>
        </w:rPr>
        <w:t xml:space="preserve"> </w:t>
      </w:r>
      <w:r w:rsidRPr="00121080">
        <w:rPr>
          <w:sz w:val="20"/>
          <w:szCs w:val="20"/>
        </w:rPr>
        <w:t>keuntungan</w:t>
      </w:r>
      <w:r w:rsidR="007C4A36" w:rsidRPr="00121080">
        <w:rPr>
          <w:sz w:val="20"/>
          <w:szCs w:val="20"/>
        </w:rPr>
        <w:t xml:space="preserve"> perusahaan</w:t>
      </w:r>
      <w:r w:rsidR="00243305">
        <w:rPr>
          <w:sz w:val="20"/>
          <w:szCs w:val="20"/>
        </w:rPr>
        <w:t>.</w:t>
      </w:r>
    </w:p>
    <w:p w14:paraId="21766F78" w14:textId="70C3BFB7" w:rsidR="007E171F" w:rsidRDefault="001938CB" w:rsidP="00E84DE5">
      <w:pPr>
        <w:spacing w:after="0" w:line="250" w:lineRule="auto"/>
        <w:ind w:right="0" w:firstLine="425"/>
        <w:rPr>
          <w:sz w:val="20"/>
          <w:szCs w:val="20"/>
        </w:rPr>
      </w:pPr>
      <w:r>
        <w:rPr>
          <w:sz w:val="20"/>
          <w:szCs w:val="20"/>
        </w:rPr>
        <w:t>Selanjutnya m</w:t>
      </w:r>
      <w:r w:rsidR="00D76BB0">
        <w:rPr>
          <w:sz w:val="20"/>
          <w:szCs w:val="20"/>
        </w:rPr>
        <w:t xml:space="preserve">enurut </w:t>
      </w:r>
      <w:r w:rsidR="003B7682" w:rsidRPr="003B7682">
        <w:rPr>
          <w:b/>
          <w:sz w:val="20"/>
          <w:szCs w:val="20"/>
        </w:rPr>
        <w:fldChar w:fldCharType="begin" w:fldLock="1"/>
      </w:r>
      <w:r w:rsidR="006A290E">
        <w:rPr>
          <w:b/>
          <w:sz w:val="20"/>
          <w:szCs w:val="20"/>
        </w:rPr>
        <w:instrText>ADDIN CSL_CITATION {"citationItems":[{"id":"ITEM-1","itemData":{"author":[{"dropping-particle":"","family":"Rizki","given":"Fatimah","non-dropping-particle":"","parse-names":false,"suffix":""}],"id":"ITEM-1","issued":{"date-parts":[["2018"]]},"title":"Prosedur Pengelolaan dan Pemeliharaan Layout serta Barang Inventaris di Fakultas Ekonomi dan Bisnis Universitas Sumatera Utara","type":"article-journal"},"uris":["http://www.mendeley.com/documents/?uuid=db456ea4-a3ad-44b5-ad0a-f7df5e81d3e3"]}],"mendeley":{"formattedCitation":"(Rizki, 2018)","plainTextFormattedCitation":"(Rizki, 2018)","previouslyFormattedCitation":"(Rizki, 2018)"},"properties":{"noteIndex":0},"schema":"https://github.com/citation-style-language/schema/raw/master/csl-citation.json"}</w:instrText>
      </w:r>
      <w:r w:rsidR="003B7682" w:rsidRPr="003B7682">
        <w:rPr>
          <w:b/>
          <w:sz w:val="20"/>
          <w:szCs w:val="20"/>
        </w:rPr>
        <w:fldChar w:fldCharType="separate"/>
      </w:r>
      <w:r w:rsidR="003B7682" w:rsidRPr="003B7682">
        <w:rPr>
          <w:b/>
          <w:noProof/>
          <w:sz w:val="20"/>
          <w:szCs w:val="20"/>
        </w:rPr>
        <w:t>(</w:t>
      </w:r>
      <w:r w:rsidR="003B7682" w:rsidRPr="005F6FA0">
        <w:rPr>
          <w:noProof/>
          <w:sz w:val="20"/>
          <w:szCs w:val="20"/>
        </w:rPr>
        <w:t>Rizki, 2018)</w:t>
      </w:r>
      <w:r w:rsidR="003B7682" w:rsidRPr="003B7682">
        <w:rPr>
          <w:b/>
          <w:sz w:val="20"/>
          <w:szCs w:val="20"/>
        </w:rPr>
        <w:fldChar w:fldCharType="end"/>
      </w:r>
      <w:r w:rsidR="003B7682">
        <w:rPr>
          <w:b/>
          <w:sz w:val="20"/>
          <w:szCs w:val="20"/>
        </w:rPr>
        <w:t>,</w:t>
      </w:r>
      <w:r w:rsidR="005B765A" w:rsidRPr="005B765A">
        <w:t xml:space="preserve"> </w:t>
      </w:r>
      <w:r w:rsidR="007E171F" w:rsidRPr="007E171F">
        <w:rPr>
          <w:sz w:val="20"/>
          <w:szCs w:val="20"/>
        </w:rPr>
        <w:t>Inventaris adalah</w:t>
      </w:r>
      <w:r w:rsidR="00FE5465">
        <w:rPr>
          <w:sz w:val="20"/>
          <w:szCs w:val="20"/>
        </w:rPr>
        <w:t xml:space="preserve"> </w:t>
      </w:r>
      <w:r w:rsidR="007E171F" w:rsidRPr="007E171F">
        <w:rPr>
          <w:sz w:val="20"/>
          <w:szCs w:val="20"/>
        </w:rPr>
        <w:t>seluruh barang yang dimiliki oleh Pemerintah Daerah</w:t>
      </w:r>
      <w:r w:rsidR="00AA0B1A">
        <w:rPr>
          <w:sz w:val="20"/>
          <w:szCs w:val="20"/>
        </w:rPr>
        <w:t xml:space="preserve"> </w:t>
      </w:r>
      <w:r w:rsidR="007E171F" w:rsidRPr="007E171F">
        <w:rPr>
          <w:sz w:val="20"/>
          <w:szCs w:val="20"/>
        </w:rPr>
        <w:t>yang penggunaanya lebih dari satu tahun dan</w:t>
      </w:r>
      <w:r w:rsidR="00E84DE5">
        <w:rPr>
          <w:sz w:val="20"/>
          <w:szCs w:val="20"/>
        </w:rPr>
        <w:t xml:space="preserve"> </w:t>
      </w:r>
      <w:r w:rsidR="007E171F" w:rsidRPr="007E171F">
        <w:rPr>
          <w:sz w:val="20"/>
          <w:szCs w:val="20"/>
        </w:rPr>
        <w:t>di catat serta didaftarkan dalam</w:t>
      </w:r>
      <w:r w:rsidR="00AA0B1A">
        <w:rPr>
          <w:sz w:val="20"/>
          <w:szCs w:val="20"/>
        </w:rPr>
        <w:t xml:space="preserve"> </w:t>
      </w:r>
      <w:r w:rsidR="007E171F" w:rsidRPr="007E171F">
        <w:rPr>
          <w:sz w:val="20"/>
          <w:szCs w:val="20"/>
        </w:rPr>
        <w:t>buku</w:t>
      </w:r>
      <w:r w:rsidR="00E84DE5">
        <w:rPr>
          <w:sz w:val="20"/>
          <w:szCs w:val="20"/>
        </w:rPr>
        <w:t xml:space="preserve"> </w:t>
      </w:r>
      <w:r w:rsidR="007E171F" w:rsidRPr="007E171F">
        <w:rPr>
          <w:sz w:val="20"/>
          <w:szCs w:val="20"/>
        </w:rPr>
        <w:t>inventaris.Pengelolaan inventaris berpengaruh terhadap semua fungsi sistem</w:t>
      </w:r>
      <w:r w:rsidR="00AA0B1A">
        <w:rPr>
          <w:sz w:val="20"/>
          <w:szCs w:val="20"/>
        </w:rPr>
        <w:t xml:space="preserve"> </w:t>
      </w:r>
      <w:r w:rsidR="007E171F" w:rsidRPr="007E171F">
        <w:rPr>
          <w:sz w:val="20"/>
          <w:szCs w:val="20"/>
        </w:rPr>
        <w:t>operasi. Selayaknya proses manajerial, inventaris sangat diperlukan dalam</w:t>
      </w:r>
      <w:r w:rsidR="00AA0B1A">
        <w:rPr>
          <w:sz w:val="20"/>
          <w:szCs w:val="20"/>
        </w:rPr>
        <w:t xml:space="preserve"> </w:t>
      </w:r>
      <w:r w:rsidR="007E171F" w:rsidRPr="007E171F">
        <w:rPr>
          <w:sz w:val="20"/>
          <w:szCs w:val="20"/>
        </w:rPr>
        <w:t>serangkaian proses perencanaan hingga penghapusan suatu barang inventaris.</w:t>
      </w:r>
      <w:r w:rsidR="00AA0B1A">
        <w:rPr>
          <w:sz w:val="20"/>
          <w:szCs w:val="20"/>
        </w:rPr>
        <w:t xml:space="preserve"> </w:t>
      </w:r>
      <w:r w:rsidR="007E171F" w:rsidRPr="007E171F">
        <w:rPr>
          <w:sz w:val="20"/>
          <w:szCs w:val="20"/>
        </w:rPr>
        <w:t>Perencanaan inventaris berperan penting dalam kegiatan</w:t>
      </w:r>
      <w:r w:rsidR="00AA0B1A">
        <w:rPr>
          <w:sz w:val="20"/>
          <w:szCs w:val="20"/>
        </w:rPr>
        <w:t xml:space="preserve"> </w:t>
      </w:r>
      <w:r w:rsidR="007E171F" w:rsidRPr="007E171F">
        <w:rPr>
          <w:sz w:val="20"/>
          <w:szCs w:val="20"/>
        </w:rPr>
        <w:t>manajerial suatu</w:t>
      </w:r>
      <w:r w:rsidR="00F9476C" w:rsidRPr="00F9476C">
        <w:rPr>
          <w:rStyle w:val="Heading2Char"/>
        </w:rPr>
        <w:t xml:space="preserve"> </w:t>
      </w:r>
      <w:r w:rsidR="00F9476C" w:rsidRPr="00F9476C">
        <w:rPr>
          <w:sz w:val="20"/>
          <w:szCs w:val="20"/>
        </w:rPr>
        <w:t>instansi.Berkaitan dengan aktivitas</w:t>
      </w:r>
      <w:r w:rsidR="00AA0B1A">
        <w:rPr>
          <w:sz w:val="20"/>
          <w:szCs w:val="20"/>
        </w:rPr>
        <w:t xml:space="preserve"> </w:t>
      </w:r>
      <w:r w:rsidR="00F9476C" w:rsidRPr="00F9476C">
        <w:rPr>
          <w:sz w:val="20"/>
          <w:szCs w:val="20"/>
        </w:rPr>
        <w:t>pembekalan, inventaris dipahami sebagai</w:t>
      </w:r>
      <w:r w:rsidR="00AA0B1A">
        <w:rPr>
          <w:sz w:val="20"/>
          <w:szCs w:val="20"/>
        </w:rPr>
        <w:t xml:space="preserve"> </w:t>
      </w:r>
      <w:r w:rsidR="00F9476C" w:rsidRPr="00F9476C">
        <w:rPr>
          <w:sz w:val="20"/>
          <w:szCs w:val="20"/>
        </w:rPr>
        <w:t>pencatatan</w:t>
      </w:r>
      <w:r w:rsidR="00AA0B1A">
        <w:rPr>
          <w:sz w:val="20"/>
          <w:szCs w:val="20"/>
        </w:rPr>
        <w:t xml:space="preserve"> </w:t>
      </w:r>
      <w:r w:rsidR="00F9476C" w:rsidRPr="00F9476C">
        <w:rPr>
          <w:sz w:val="20"/>
          <w:szCs w:val="20"/>
        </w:rPr>
        <w:t>selengkapnya mengenai barang-barang perkantoran</w:t>
      </w:r>
      <w:r w:rsidR="00AA0B1A">
        <w:rPr>
          <w:sz w:val="20"/>
          <w:szCs w:val="20"/>
        </w:rPr>
        <w:t xml:space="preserve"> </w:t>
      </w:r>
      <w:r w:rsidR="00F9476C" w:rsidRPr="00F9476C">
        <w:rPr>
          <w:sz w:val="20"/>
          <w:szCs w:val="20"/>
        </w:rPr>
        <w:t>yang telah dibeli,</w:t>
      </w:r>
      <w:r w:rsidR="00AA0B1A">
        <w:rPr>
          <w:sz w:val="20"/>
          <w:szCs w:val="20"/>
        </w:rPr>
        <w:t xml:space="preserve"> </w:t>
      </w:r>
      <w:r w:rsidR="00F9476C" w:rsidRPr="00F9476C">
        <w:rPr>
          <w:sz w:val="20"/>
          <w:szCs w:val="20"/>
        </w:rPr>
        <w:t>diterima, dibagikan dan dipakai</w:t>
      </w:r>
      <w:r w:rsidR="00AA0B1A">
        <w:rPr>
          <w:sz w:val="20"/>
          <w:szCs w:val="20"/>
        </w:rPr>
        <w:t xml:space="preserve"> </w:t>
      </w:r>
      <w:r w:rsidR="00F9476C" w:rsidRPr="00F9476C">
        <w:rPr>
          <w:sz w:val="20"/>
          <w:szCs w:val="20"/>
        </w:rPr>
        <w:t>pada seluruh komponen organisasi, baik</w:t>
      </w:r>
      <w:r w:rsidR="00AA0B1A">
        <w:rPr>
          <w:sz w:val="20"/>
          <w:szCs w:val="20"/>
        </w:rPr>
        <w:t xml:space="preserve"> </w:t>
      </w:r>
      <w:r w:rsidR="00F9476C" w:rsidRPr="00F9476C">
        <w:rPr>
          <w:sz w:val="20"/>
          <w:szCs w:val="20"/>
        </w:rPr>
        <w:t>mengenai</w:t>
      </w:r>
      <w:r w:rsidR="00AA0B1A">
        <w:rPr>
          <w:sz w:val="20"/>
          <w:szCs w:val="20"/>
        </w:rPr>
        <w:t xml:space="preserve"> </w:t>
      </w:r>
      <w:r w:rsidR="00F9476C" w:rsidRPr="00F9476C">
        <w:rPr>
          <w:sz w:val="20"/>
          <w:szCs w:val="20"/>
        </w:rPr>
        <w:t>barang tahan lama maupun habis pakai.</w:t>
      </w:r>
    </w:p>
    <w:p w14:paraId="11E2655D" w14:textId="5593A774" w:rsidR="004D2FED" w:rsidRDefault="0095794B" w:rsidP="00331932">
      <w:pPr>
        <w:spacing w:after="0" w:line="240" w:lineRule="auto"/>
        <w:ind w:right="0" w:firstLine="425"/>
        <w:rPr>
          <w:sz w:val="20"/>
          <w:szCs w:val="20"/>
        </w:rPr>
      </w:pPr>
      <w:r>
        <w:rPr>
          <w:sz w:val="20"/>
          <w:szCs w:val="20"/>
        </w:rPr>
        <w:t>Menurut</w:t>
      </w:r>
      <w:r w:rsidR="00BA3A53">
        <w:rPr>
          <w:sz w:val="20"/>
          <w:szCs w:val="20"/>
        </w:rPr>
        <w:t xml:space="preserve"> </w:t>
      </w:r>
      <w:r w:rsidR="006A290E" w:rsidRPr="00FE5465">
        <w:rPr>
          <w:sz w:val="20"/>
          <w:szCs w:val="20"/>
        </w:rPr>
        <w:fldChar w:fldCharType="begin" w:fldLock="1"/>
      </w:r>
      <w:r w:rsidR="00BB66AC" w:rsidRPr="00FE5465">
        <w:rPr>
          <w:sz w:val="20"/>
          <w:szCs w:val="20"/>
        </w:rPr>
        <w:instrText>ADDIN CSL_CITATION {"citationItems":[{"id":"ITEM-1","itemData":{"author":[{"dropping-particle":"","family":"Fajarianto","given":"Otto","non-dropping-particle":"","parse-names":false,"suffix":""},{"dropping-particle":"","family":"Iqbal","given":"Muchamad","non-dropping-particle":"","parse-names":false,"suffix":""},{"dropping-particle":"","family":"Sanjaya","given":"Hengki","non-dropping-particle":"","parse-names":false,"suffix":""}],"container-title":"\"Perancangan adalah proses pengembangan spesifikasi baru berdasarkan rekomendasi hasil analisis sistem\"[4]. Sugianto menjelaskan \"perancangan adalah suatu kegiatan membuat desain teknis berdasarkan kegiatan pada waktu proses analisa\"[5].","id":"ITEM-1","issue":"1","issued":{"date-parts":[["2018"]]},"title":"Perancangan Aplikasi Untuk Mengecek Perbedaan Lot Barang Ekspor Study Kasus Di PT Victory Chingluh Indonesia","type":"article-journal","volume":"8"},"uris":["http://www.mendeley.com/documents/?uuid=6f714fde-c46a-4dc5-b754-e0224c6c4315"]}],"mendeley":{"formattedCitation":"(Fajarianto, Iqbal, &amp; Sanjaya, 2018)","plainTextFormattedCitation":"(Fajarianto, Iqbal, &amp; Sanjaya, 2018)","previouslyFormattedCitation":"(Fajarianto, Iqbal, &amp; Sanjaya, 2018)"},"properties":{"noteIndex":0},"schema":"https://github.com/citation-style-language/schema/raw/master/csl-citation.json"}</w:instrText>
      </w:r>
      <w:r w:rsidR="006A290E" w:rsidRPr="00FE5465">
        <w:rPr>
          <w:sz w:val="20"/>
          <w:szCs w:val="20"/>
        </w:rPr>
        <w:fldChar w:fldCharType="separate"/>
      </w:r>
      <w:r w:rsidR="006A290E" w:rsidRPr="00FE5465">
        <w:rPr>
          <w:noProof/>
          <w:sz w:val="20"/>
          <w:szCs w:val="20"/>
        </w:rPr>
        <w:t>(Fajarianto, Iqbal, &amp; Sanjaya, 2018)</w:t>
      </w:r>
      <w:r w:rsidR="006A290E" w:rsidRPr="00FE5465">
        <w:rPr>
          <w:sz w:val="20"/>
          <w:szCs w:val="20"/>
        </w:rPr>
        <w:fldChar w:fldCharType="end"/>
      </w:r>
      <w:r w:rsidR="006A290E" w:rsidRPr="005F6FA0">
        <w:t>,</w:t>
      </w:r>
      <w:r w:rsidR="006A290E">
        <w:rPr>
          <w:b/>
        </w:rPr>
        <w:t xml:space="preserve"> </w:t>
      </w:r>
      <w:r w:rsidRPr="0095794B">
        <w:rPr>
          <w:sz w:val="20"/>
          <w:szCs w:val="20"/>
        </w:rPr>
        <w:t>aplikasi adalah penggunaan dalam suatu perangkat</w:t>
      </w:r>
      <w:r w:rsidR="00331932">
        <w:rPr>
          <w:sz w:val="20"/>
          <w:szCs w:val="20"/>
        </w:rPr>
        <w:t xml:space="preserve"> </w:t>
      </w:r>
      <w:r w:rsidRPr="0095794B">
        <w:rPr>
          <w:sz w:val="20"/>
          <w:szCs w:val="20"/>
        </w:rPr>
        <w:t>komputer, instruksi (instruction) atau pernyataan (statement)</w:t>
      </w:r>
      <w:r w:rsidR="00A25075">
        <w:rPr>
          <w:sz w:val="20"/>
          <w:szCs w:val="20"/>
        </w:rPr>
        <w:t xml:space="preserve"> </w:t>
      </w:r>
      <w:r w:rsidRPr="0095794B">
        <w:rPr>
          <w:sz w:val="20"/>
          <w:szCs w:val="20"/>
        </w:rPr>
        <w:t>yang disusun hingga sedemikian rupa komputer dapat</w:t>
      </w:r>
      <w:r w:rsidR="00331932">
        <w:rPr>
          <w:sz w:val="20"/>
          <w:szCs w:val="20"/>
        </w:rPr>
        <w:t xml:space="preserve"> </w:t>
      </w:r>
      <w:r w:rsidRPr="0095794B">
        <w:rPr>
          <w:sz w:val="20"/>
          <w:szCs w:val="20"/>
        </w:rPr>
        <w:t>memproses masukan (input) menjadi keluaran (output)</w:t>
      </w:r>
      <w:r w:rsidR="00A25075">
        <w:rPr>
          <w:sz w:val="20"/>
          <w:szCs w:val="20"/>
        </w:rPr>
        <w:t>.</w:t>
      </w:r>
    </w:p>
    <w:p w14:paraId="2497E0A4" w14:textId="7777805E" w:rsidR="00514156" w:rsidRDefault="00150196" w:rsidP="00150196">
      <w:pPr>
        <w:spacing w:after="0" w:line="240" w:lineRule="auto"/>
        <w:ind w:right="0" w:firstLine="425"/>
        <w:rPr>
          <w:sz w:val="20"/>
          <w:szCs w:val="20"/>
        </w:rPr>
      </w:pPr>
      <w:r w:rsidRPr="00150196">
        <w:rPr>
          <w:sz w:val="20"/>
          <w:szCs w:val="20"/>
        </w:rPr>
        <w:lastRenderedPageBreak/>
        <w:t xml:space="preserve">Menurut </w:t>
      </w:r>
      <w:r w:rsidR="00BB66AC" w:rsidRPr="005F6FA0">
        <w:rPr>
          <w:sz w:val="20"/>
          <w:szCs w:val="20"/>
        </w:rPr>
        <w:fldChar w:fldCharType="begin" w:fldLock="1"/>
      </w:r>
      <w:r w:rsidR="00D70BBE" w:rsidRPr="005F6FA0">
        <w:rPr>
          <w:sz w:val="20"/>
          <w:szCs w:val="20"/>
        </w:rPr>
        <w:instrText>ADDIN CSL_CITATION {"citationItems":[{"id":"ITEM-1","itemData":{"abstract":"Web-based invertasis information system can be a solution for management of investment information data that has done manually in the environment of Information and Communication Technology Center - BPPT. In addition, the DIPA (Annual Budget Implementation) program held annually at PTIK-BPPT requires the monitoring or reporting of existing asset data. Using a web-based inventory information system can help ease and speed up the procurement process of DIPA programs, as well as manage stock options, asset lending and asset recovery assets and demand for consumables that have been manually turned into web-based applications. Use of web-based information system applications can be a solution to manage inventory. The use of Snape-IT applications can be an option, since the content available in the Snape-IT application supports the existing needs of the company, but much of the content must be tailored to the business of inventory management processes that are still manual","author":[{"dropping-particle":"","family":"Maulana","given":"Alief","non-dropping-particle":"","parse-names":false,"suffix":""},{"dropping-particle":"","family":"Sadikin","given":"Muhammad","non-dropping-particle":"","parse-names":false,"suffix":""},{"dropping-particle":"","family":"Izzudin","given":"Arief","non-dropping-particle":"","parse-names":false,"suffix":""}],"container-title":"SETRUM Sistem Kendali-Tenaga-Elektronika-Telekomunikasi-Komputer","id":"ITEM-1","issue":"1","issued":{"date-parts":[["2018"]]},"page":"182-196","title":"Implementasi Sistem Informasi Manajemen Inventaris Berbasis Web Di Pusat Teknologi Informasi Dan Komunikasi – BPPT","type":"article-journal","volume":"7"},"uris":["http://www.mendeley.com/documents/?uuid=c6f33a3b-3e48-4e74-8a6d-7fbb15aa8228"]}],"mendeley":{"formattedCitation":"(Maulana, Sadikin, &amp; Izzudin, 2018)","plainTextFormattedCitation":"(Maulana, Sadikin, &amp; Izzudin, 2018)","previouslyFormattedCitation":"(Maulana, Sadikin, &amp; Izzudin, 2018)"},"properties":{"noteIndex":0},"schema":"https://github.com/citation-style-language/schema/raw/master/csl-citation.json"}</w:instrText>
      </w:r>
      <w:r w:rsidR="00BB66AC" w:rsidRPr="005F6FA0">
        <w:rPr>
          <w:sz w:val="20"/>
          <w:szCs w:val="20"/>
        </w:rPr>
        <w:fldChar w:fldCharType="separate"/>
      </w:r>
      <w:r w:rsidR="00BB66AC" w:rsidRPr="005F6FA0">
        <w:rPr>
          <w:noProof/>
          <w:sz w:val="20"/>
          <w:szCs w:val="20"/>
        </w:rPr>
        <w:t>(Maulana, Sadikin, &amp; Izzudin, 2018)</w:t>
      </w:r>
      <w:r w:rsidR="00BB66AC" w:rsidRPr="005F6FA0">
        <w:rPr>
          <w:sz w:val="20"/>
          <w:szCs w:val="20"/>
        </w:rPr>
        <w:fldChar w:fldCharType="end"/>
      </w:r>
      <w:r w:rsidR="00BB66AC" w:rsidRPr="005F6FA0">
        <w:rPr>
          <w:sz w:val="20"/>
          <w:szCs w:val="20"/>
        </w:rPr>
        <w:t>,</w:t>
      </w:r>
      <w:r w:rsidRPr="00150196">
        <w:rPr>
          <w:b/>
          <w:sz w:val="20"/>
          <w:szCs w:val="20"/>
        </w:rPr>
        <w:t xml:space="preserve"> </w:t>
      </w:r>
      <w:r w:rsidRPr="00150196">
        <w:rPr>
          <w:sz w:val="20"/>
          <w:szCs w:val="20"/>
        </w:rPr>
        <w:t xml:space="preserve"> Sistem merupakan suatu kumpulan atau kesatuan dari jaringan kerja dari prosedur-prosedur</w:t>
      </w:r>
      <w:r>
        <w:rPr>
          <w:sz w:val="20"/>
          <w:szCs w:val="20"/>
        </w:rPr>
        <w:t xml:space="preserve"> </w:t>
      </w:r>
      <w:r w:rsidRPr="00150196">
        <w:rPr>
          <w:sz w:val="20"/>
          <w:szCs w:val="20"/>
        </w:rPr>
        <w:t>yang saling berhubungan, elemen-elemen yang saling berkaitan</w:t>
      </w:r>
      <w:r>
        <w:rPr>
          <w:sz w:val="20"/>
          <w:szCs w:val="20"/>
        </w:rPr>
        <w:t xml:space="preserve"> </w:t>
      </w:r>
      <w:r w:rsidRPr="00150196">
        <w:rPr>
          <w:sz w:val="20"/>
          <w:szCs w:val="20"/>
        </w:rPr>
        <w:t>untuk mencapai suatu tujuan</w:t>
      </w:r>
      <w:r>
        <w:rPr>
          <w:sz w:val="20"/>
          <w:szCs w:val="20"/>
        </w:rPr>
        <w:t xml:space="preserve"> </w:t>
      </w:r>
      <w:r w:rsidRPr="00150196">
        <w:rPr>
          <w:sz w:val="20"/>
          <w:szCs w:val="20"/>
        </w:rPr>
        <w:t>tertentu.</w:t>
      </w:r>
      <w:r w:rsidR="00FE6FF8">
        <w:rPr>
          <w:sz w:val="20"/>
          <w:szCs w:val="20"/>
        </w:rPr>
        <w:t xml:space="preserve"> Sedangkan </w:t>
      </w:r>
      <w:r w:rsidR="00FE6FF8" w:rsidRPr="00FE6FF8">
        <w:rPr>
          <w:sz w:val="20"/>
          <w:szCs w:val="20"/>
        </w:rPr>
        <w:t xml:space="preserve">menurut </w:t>
      </w:r>
      <w:r w:rsidR="00D70BBE" w:rsidRPr="00D70BBE">
        <w:rPr>
          <w:b/>
          <w:sz w:val="20"/>
          <w:szCs w:val="20"/>
        </w:rPr>
        <w:fldChar w:fldCharType="begin" w:fldLock="1"/>
      </w:r>
      <w:r w:rsidR="00126443">
        <w:rPr>
          <w:b/>
          <w:sz w:val="20"/>
          <w:szCs w:val="20"/>
        </w:rPr>
        <w:instrText>ADDIN CSL_CITATION {"citationItems":[{"id":"ITEM-1","itemData":{"author":[{"dropping-particle":"","family":"Sutabri","given":"Tata","non-dropping-particle":"","parse-names":false,"suffix":""}],"id":"ITEM-1","issued":{"date-parts":[["2012"]]},"title":"Konsep Sistem Informasi","type":"book"},"uris":["http://www.mendeley.com/documents/?uuid=44854505-0220-4727-a3f3-5b69c6db6920"]}],"mendeley":{"formattedCitation":"(Sutabri, 2012)","plainTextFormattedCitation":"(Sutabri, 2012)","previouslyFormattedCitation":"(Sutabri, 2012)"},"properties":{"noteIndex":0},"schema":"https://github.com/citation-style-language/schema/raw/master/csl-citation.json"}</w:instrText>
      </w:r>
      <w:r w:rsidR="00D70BBE" w:rsidRPr="00D70BBE">
        <w:rPr>
          <w:b/>
          <w:sz w:val="20"/>
          <w:szCs w:val="20"/>
        </w:rPr>
        <w:fldChar w:fldCharType="separate"/>
      </w:r>
      <w:r w:rsidR="00D70BBE" w:rsidRPr="00D70BBE">
        <w:rPr>
          <w:b/>
          <w:noProof/>
          <w:sz w:val="20"/>
          <w:szCs w:val="20"/>
        </w:rPr>
        <w:t>(Sutabri, 2012)</w:t>
      </w:r>
      <w:r w:rsidR="00D70BBE" w:rsidRPr="00D70BBE">
        <w:rPr>
          <w:b/>
          <w:sz w:val="20"/>
          <w:szCs w:val="20"/>
        </w:rPr>
        <w:fldChar w:fldCharType="end"/>
      </w:r>
      <w:r w:rsidR="00D70BBE">
        <w:rPr>
          <w:b/>
          <w:sz w:val="20"/>
          <w:szCs w:val="20"/>
        </w:rPr>
        <w:t xml:space="preserve">, </w:t>
      </w:r>
      <w:r w:rsidR="00FE6FF8" w:rsidRPr="00FE6FF8">
        <w:rPr>
          <w:sz w:val="20"/>
          <w:szCs w:val="20"/>
        </w:rPr>
        <w:t>informasi adalah data yang telah diklasifikasikan atau diolah atau diinterpretasikan untuk digunakan dalam proses pengambilan keputusan.</w:t>
      </w:r>
    </w:p>
    <w:p w14:paraId="71EF033E" w14:textId="70068471" w:rsidR="006B2395" w:rsidRDefault="006B2395" w:rsidP="00965D30">
      <w:pPr>
        <w:spacing w:after="0" w:line="240" w:lineRule="auto"/>
        <w:ind w:right="0" w:firstLine="425"/>
        <w:rPr>
          <w:rFonts w:ascii="TimesNewRomanPSMT" w:hAnsi="TimesNewRomanPSMT"/>
          <w:sz w:val="20"/>
          <w:szCs w:val="20"/>
        </w:rPr>
      </w:pPr>
      <w:r w:rsidRPr="006B2395">
        <w:rPr>
          <w:sz w:val="20"/>
          <w:szCs w:val="20"/>
        </w:rPr>
        <w:t>Definisi informasi</w:t>
      </w:r>
      <w:r w:rsidR="00F45156">
        <w:rPr>
          <w:sz w:val="20"/>
          <w:szCs w:val="20"/>
        </w:rPr>
        <w:t xml:space="preserve"> </w:t>
      </w:r>
      <w:r w:rsidRPr="006B2395">
        <w:rPr>
          <w:sz w:val="20"/>
          <w:szCs w:val="20"/>
        </w:rPr>
        <w:t>merupakan hasil dari pengolahan data yang</w:t>
      </w:r>
      <w:r>
        <w:rPr>
          <w:sz w:val="20"/>
          <w:szCs w:val="20"/>
        </w:rPr>
        <w:t xml:space="preserve"> </w:t>
      </w:r>
      <w:r w:rsidRPr="006B2395">
        <w:rPr>
          <w:sz w:val="20"/>
          <w:szCs w:val="20"/>
        </w:rPr>
        <w:t>menggambarkan suatu kejadian-kejadian nyata yang dapat</w:t>
      </w:r>
      <w:r>
        <w:rPr>
          <w:sz w:val="20"/>
          <w:szCs w:val="20"/>
        </w:rPr>
        <w:t xml:space="preserve"> </w:t>
      </w:r>
      <w:r w:rsidRPr="006B2395">
        <w:rPr>
          <w:sz w:val="20"/>
          <w:szCs w:val="20"/>
        </w:rPr>
        <w:t>digunakan sebagai alat bantu dalam pengambilan suatu</w:t>
      </w:r>
      <w:r>
        <w:rPr>
          <w:sz w:val="20"/>
          <w:szCs w:val="20"/>
        </w:rPr>
        <w:t xml:space="preserve"> </w:t>
      </w:r>
      <w:r w:rsidRPr="006B2395">
        <w:rPr>
          <w:sz w:val="20"/>
          <w:szCs w:val="20"/>
        </w:rPr>
        <w:t>keputusan</w:t>
      </w:r>
      <w:r w:rsidR="00F45156">
        <w:rPr>
          <w:sz w:val="20"/>
          <w:szCs w:val="20"/>
        </w:rPr>
        <w:t xml:space="preserve"> </w:t>
      </w:r>
      <w:r w:rsidR="00F45156">
        <w:rPr>
          <w:sz w:val="20"/>
          <w:szCs w:val="20"/>
        </w:rPr>
        <w:fldChar w:fldCharType="begin" w:fldLock="1"/>
      </w:r>
      <w:r w:rsidR="00CC1516">
        <w:rPr>
          <w:sz w:val="20"/>
          <w:szCs w:val="20"/>
        </w:rPr>
        <w:instrText>ADDIN CSL_CITATION {"citationItems":[{"id":"ITEM-1","itemData":{"author":[{"dropping-particle":"","family":"Sidik","given":"Achmad","non-dropping-particle":"","parse-names":false,"suffix":""},{"dropping-particle":"","family":"Mariana","given":"Arnie Retno","non-dropping-particle":"","parse-names":false,"suffix":""},{"dropping-particle":"","family":"Anggraeny","given":"Alfia Ria","non-dropping-particle":"","parse-names":false,"suffix":""}],"id":"ITEM-1","issue":"1","issued":{"date-parts":[["2018"]]},"page":"69-74","title":"Perancangan Sistem Informasi E - Recruitment Guru Studi Kasus di SMK Kusuma Bangsa","type":"article-journal","volume":"8"},"uris":["http://www.mendeley.com/documents/?uuid=10458c54-be1b-4997-a64a-1a2b1ad36290"]}],"mendeley":{"formattedCitation":"(Sidik, Mariana, &amp; Anggraeny, 2018)","plainTextFormattedCitation":"(Sidik, Mariana, &amp; Anggraeny, 2018)","previouslyFormattedCitation":"(Sidik, Mariana, &amp; Anggraeny, 2018)"},"properties":{"noteIndex":0},"schema":"https://github.com/citation-style-language/schema/raw/master/csl-citation.json"}</w:instrText>
      </w:r>
      <w:r w:rsidR="00F45156">
        <w:rPr>
          <w:sz w:val="20"/>
          <w:szCs w:val="20"/>
        </w:rPr>
        <w:fldChar w:fldCharType="separate"/>
      </w:r>
      <w:r w:rsidR="00F45156" w:rsidRPr="00F45156">
        <w:rPr>
          <w:noProof/>
          <w:sz w:val="20"/>
          <w:szCs w:val="20"/>
        </w:rPr>
        <w:t>(Sidik, Mariana, &amp; Anggraeny, 2018)</w:t>
      </w:r>
      <w:r w:rsidR="00F45156">
        <w:rPr>
          <w:sz w:val="20"/>
          <w:szCs w:val="20"/>
        </w:rPr>
        <w:fldChar w:fldCharType="end"/>
      </w:r>
      <w:r>
        <w:rPr>
          <w:sz w:val="20"/>
          <w:szCs w:val="20"/>
        </w:rPr>
        <w:t>.</w:t>
      </w:r>
      <w:r w:rsidR="00944D39">
        <w:rPr>
          <w:sz w:val="20"/>
          <w:szCs w:val="20"/>
        </w:rPr>
        <w:t xml:space="preserve"> Sedangkan </w:t>
      </w:r>
      <w:r w:rsidR="00944D39" w:rsidRPr="00944D39">
        <w:rPr>
          <w:rFonts w:ascii="TimesNewRomanPSMT" w:hAnsi="TimesNewRomanPSMT"/>
          <w:sz w:val="20"/>
          <w:szCs w:val="20"/>
        </w:rPr>
        <w:t>Sistem informasi dapat didefinisikan secara</w:t>
      </w:r>
      <w:r w:rsidR="00944D39">
        <w:rPr>
          <w:rFonts w:ascii="TimesNewRomanPSMT" w:hAnsi="TimesNewRomanPSMT"/>
          <w:sz w:val="20"/>
          <w:szCs w:val="20"/>
        </w:rPr>
        <w:t xml:space="preserve"> </w:t>
      </w:r>
      <w:r w:rsidR="00944D39" w:rsidRPr="00944D39">
        <w:rPr>
          <w:rFonts w:ascii="TimesNewRomanPSMT" w:hAnsi="TimesNewRomanPSMT"/>
          <w:sz w:val="20"/>
          <w:szCs w:val="20"/>
        </w:rPr>
        <w:t>teknis sebagai serangkaian komponen yang saling</w:t>
      </w:r>
      <w:r w:rsidR="00944D39">
        <w:rPr>
          <w:rFonts w:ascii="TimesNewRomanPSMT" w:hAnsi="TimesNewRomanPSMT"/>
          <w:sz w:val="20"/>
          <w:szCs w:val="20"/>
        </w:rPr>
        <w:t xml:space="preserve"> </w:t>
      </w:r>
      <w:r w:rsidR="00944D39" w:rsidRPr="00944D39">
        <w:rPr>
          <w:rFonts w:ascii="TimesNewRomanPSMT" w:hAnsi="TimesNewRomanPSMT"/>
          <w:sz w:val="20"/>
          <w:szCs w:val="20"/>
        </w:rPr>
        <w:t>berhubungan yang mengumpulkan atau</w:t>
      </w:r>
      <w:r w:rsidR="00944D39">
        <w:rPr>
          <w:rFonts w:ascii="TimesNewRomanPSMT" w:hAnsi="TimesNewRomanPSMT"/>
          <w:sz w:val="20"/>
          <w:szCs w:val="20"/>
        </w:rPr>
        <w:t xml:space="preserve"> </w:t>
      </w:r>
      <w:r w:rsidR="00944D39" w:rsidRPr="00944D39">
        <w:rPr>
          <w:rFonts w:ascii="TimesNewRomanPSMT" w:hAnsi="TimesNewRomanPSMT"/>
          <w:sz w:val="20"/>
          <w:szCs w:val="20"/>
        </w:rPr>
        <w:t>mendapatkan,</w:t>
      </w:r>
      <w:r w:rsidR="00944D39">
        <w:rPr>
          <w:rFonts w:ascii="TimesNewRomanPSMT" w:hAnsi="TimesNewRomanPSMT"/>
          <w:sz w:val="20"/>
          <w:szCs w:val="20"/>
        </w:rPr>
        <w:t xml:space="preserve"> </w:t>
      </w:r>
      <w:r w:rsidR="00944D39" w:rsidRPr="00944D39">
        <w:rPr>
          <w:rFonts w:ascii="TimesNewRomanPSMT" w:hAnsi="TimesNewRomanPSMT"/>
          <w:sz w:val="20"/>
          <w:szCs w:val="20"/>
        </w:rPr>
        <w:t>memproses, menyimpan, dan</w:t>
      </w:r>
      <w:r w:rsidR="00944D39">
        <w:rPr>
          <w:rFonts w:ascii="TimesNewRomanPSMT" w:hAnsi="TimesNewRomanPSMT"/>
          <w:sz w:val="20"/>
          <w:szCs w:val="20"/>
        </w:rPr>
        <w:t xml:space="preserve"> </w:t>
      </w:r>
      <w:r w:rsidR="00944D39" w:rsidRPr="00944D39">
        <w:rPr>
          <w:rFonts w:ascii="TimesNewRomanPSMT" w:hAnsi="TimesNewRomanPSMT"/>
          <w:sz w:val="20"/>
          <w:szCs w:val="20"/>
        </w:rPr>
        <w:t>mendistribusikan informasi untuk mendukung</w:t>
      </w:r>
      <w:r w:rsidR="00944D39">
        <w:rPr>
          <w:rFonts w:ascii="TimesNewRomanPSMT" w:hAnsi="TimesNewRomanPSMT"/>
          <w:sz w:val="20"/>
          <w:szCs w:val="20"/>
        </w:rPr>
        <w:t xml:space="preserve"> </w:t>
      </w:r>
      <w:r w:rsidR="00944D39" w:rsidRPr="00944D39">
        <w:rPr>
          <w:rFonts w:ascii="TimesNewRomanPSMT" w:hAnsi="TimesNewRomanPSMT"/>
          <w:sz w:val="20"/>
          <w:szCs w:val="20"/>
        </w:rPr>
        <w:t>pengambilan keputusan, koordinasi, pengawasan di</w:t>
      </w:r>
      <w:r w:rsidR="00944D39">
        <w:rPr>
          <w:rFonts w:ascii="TimesNewRomanPSMT" w:hAnsi="TimesNewRomanPSMT"/>
          <w:sz w:val="20"/>
          <w:szCs w:val="20"/>
        </w:rPr>
        <w:t xml:space="preserve"> </w:t>
      </w:r>
      <w:r w:rsidR="00944D39" w:rsidRPr="00944D39">
        <w:rPr>
          <w:rFonts w:ascii="TimesNewRomanPSMT" w:hAnsi="TimesNewRomanPSMT"/>
          <w:sz w:val="20"/>
          <w:szCs w:val="20"/>
        </w:rPr>
        <w:t>dalam sebuah organisasi</w:t>
      </w:r>
      <w:r w:rsidR="00CC1516">
        <w:rPr>
          <w:rFonts w:ascii="TimesNewRomanPSMT" w:hAnsi="TimesNewRomanPSMT"/>
          <w:sz w:val="20"/>
          <w:szCs w:val="20"/>
        </w:rPr>
        <w:t xml:space="preserve"> </w:t>
      </w:r>
      <w:r w:rsidR="00CC1516">
        <w:rPr>
          <w:rFonts w:ascii="TimesNewRomanPSMT" w:hAnsi="TimesNewRomanPSMT"/>
          <w:sz w:val="20"/>
          <w:szCs w:val="20"/>
        </w:rPr>
        <w:fldChar w:fldCharType="begin" w:fldLock="1"/>
      </w:r>
      <w:r w:rsidR="008564F6">
        <w:rPr>
          <w:rFonts w:ascii="TimesNewRomanPSMT" w:hAnsi="TimesNewRomanPSMT"/>
          <w:sz w:val="20"/>
          <w:szCs w:val="20"/>
        </w:rPr>
        <w:instrText>ADDIN CSL_CITATION {"citationItems":[{"id":"ITEM-1","itemData":{"abstract":"Penelitian ini bertujuan untuk mengetahui gambaran sistem informasi promosi yang diterapkan Kedai Ayam Geprak &amp; Sambal Bawang Malang, menganalisis permasalahan yang ada pada sistem informasi promosi, kemudian mendesain sistem informasi promosi berbasis website yang digunakan sebagai sarana promosi. Penelitian dilakukan pada Kedai Ayam Geprak &amp; Sambal Bawang yang berlokasi di Kota Malang. Jenis Penilitian yang digunakan adalah penelitian kualitatif dengan metode studi kasus. Sumber data yang digunakan adalah sumber data primer dan sumber data sekunder. Teknik pengumpulan data dilakukan dengan cara observasi, wawancara, dokumentasi, materi audio dan visual. Hasil penelitian menunjukkan bahwa Kedai Ayam Geprak &amp; Sambal Bawang Malang memiliki kelemahan dalam sistem informasi pemasaran subsistem promosi yaitu, yang pertama masih menggunakan sistem informasi promosi yang konvensional, yang kedua belum memanfaatkan komputer dalam kegiatan promosinya, yang ketiga belum dapat mengoptimalkan pemakaian internet dalam menunjang kegiatan promosi, belum memiliki website untuk menunjang pemaksimalan pemakaian Google Mybusiness oleh pihak Kedai Ayam Geprak &amp; Sambal Bawang Malang. Solusi untuk permasalahan yang ada adalah dengan menyediakan media promosi berupa sebuah website yang dapat menunjang kegiatan promosi. Kata","author":[{"dropping-particle":"","family":"Hernandhi Tri","given":"Dkk","non-dropping-particle":"","parse-names":false,"suffix":""}],"container-title":"Jurnal Administrasi Bisnis","id":"ITEM-1","issue":"1","issued":{"date-parts":[["2018"]]},"page":"1-10","title":"Desain Sistem Informasi Pemasaran Berbasis Website Untuk Promosi ( Studi Kasus pada Kedai Ayam Geprak &amp; Sambal Bawang Malang )","type":"article-journal","volume":"55"},"uris":["http://www.mendeley.com/documents/?uuid=97c97294-f0f2-425e-96f0-521262a49729"]}],"mendeley":{"formattedCitation":"(Hernandhi Tri, 2018)","plainTextFormattedCitation":"(Hernandhi Tri, 2018)","previouslyFormattedCitation":"(Hernandhi Tri, 2018)"},"properties":{"noteIndex":0},"schema":"https://github.com/citation-style-language/schema/raw/master/csl-citation.json"}</w:instrText>
      </w:r>
      <w:r w:rsidR="00CC1516">
        <w:rPr>
          <w:rFonts w:ascii="TimesNewRomanPSMT" w:hAnsi="TimesNewRomanPSMT"/>
          <w:sz w:val="20"/>
          <w:szCs w:val="20"/>
        </w:rPr>
        <w:fldChar w:fldCharType="separate"/>
      </w:r>
      <w:r w:rsidR="00CC1516" w:rsidRPr="00CC1516">
        <w:rPr>
          <w:rFonts w:ascii="TimesNewRomanPSMT" w:hAnsi="TimesNewRomanPSMT"/>
          <w:noProof/>
          <w:sz w:val="20"/>
          <w:szCs w:val="20"/>
        </w:rPr>
        <w:t>(Hernandhi Tri, 2018)</w:t>
      </w:r>
      <w:r w:rsidR="00CC1516">
        <w:rPr>
          <w:rFonts w:ascii="TimesNewRomanPSMT" w:hAnsi="TimesNewRomanPSMT"/>
          <w:sz w:val="20"/>
          <w:szCs w:val="20"/>
        </w:rPr>
        <w:fldChar w:fldCharType="end"/>
      </w:r>
      <w:r w:rsidR="00A32863" w:rsidRPr="00476157">
        <w:rPr>
          <w:rFonts w:ascii="TimesNewRomanPSMT" w:hAnsi="TimesNewRomanPSMT"/>
          <w:sz w:val="20"/>
          <w:szCs w:val="20"/>
        </w:rPr>
        <w:t>.</w:t>
      </w:r>
    </w:p>
    <w:p w14:paraId="488BA34D" w14:textId="317D369E" w:rsidR="00E559E3" w:rsidRPr="00944D39" w:rsidRDefault="00E559E3" w:rsidP="00965D30">
      <w:pPr>
        <w:spacing w:after="0" w:line="240" w:lineRule="auto"/>
        <w:ind w:right="0" w:firstLine="425"/>
        <w:rPr>
          <w:sz w:val="20"/>
          <w:szCs w:val="20"/>
        </w:rPr>
      </w:pPr>
      <w:r>
        <w:rPr>
          <w:rFonts w:ascii="TimesNewRomanPSMT" w:hAnsi="TimesNewRomanPSMT"/>
          <w:sz w:val="20"/>
          <w:szCs w:val="20"/>
        </w:rPr>
        <w:t>Penelitian</w:t>
      </w:r>
      <w:r w:rsidRPr="00CE47CF">
        <w:rPr>
          <w:sz w:val="20"/>
          <w:szCs w:val="20"/>
        </w:rPr>
        <w:t xml:space="preserve"> sebelumnya menjelaskan bahwa sistem invetarisasi </w:t>
      </w:r>
      <w:r w:rsidRPr="00CE47CF">
        <w:rPr>
          <w:sz w:val="20"/>
          <w:szCs w:val="20"/>
        </w:rPr>
        <w:t>dapat memudahkan dalam</w:t>
      </w:r>
      <w:r w:rsidR="00CE47CF">
        <w:rPr>
          <w:sz w:val="20"/>
          <w:szCs w:val="20"/>
        </w:rPr>
        <w:t xml:space="preserve"> </w:t>
      </w:r>
      <w:r w:rsidRPr="00CE47CF">
        <w:rPr>
          <w:sz w:val="20"/>
          <w:szCs w:val="20"/>
        </w:rPr>
        <w:t>pengolahan</w:t>
      </w:r>
      <w:r w:rsidR="00CE47CF" w:rsidRPr="00CE47CF">
        <w:rPr>
          <w:sz w:val="20"/>
          <w:szCs w:val="20"/>
        </w:rPr>
        <w:t xml:space="preserve"> </w:t>
      </w:r>
      <w:r w:rsidRPr="00CE47CF">
        <w:rPr>
          <w:sz w:val="20"/>
          <w:szCs w:val="20"/>
        </w:rPr>
        <w:t>data laporan nilai ekonomis yang sesuai</w:t>
      </w:r>
      <w:r w:rsidR="00CE47CF">
        <w:rPr>
          <w:sz w:val="20"/>
          <w:szCs w:val="20"/>
        </w:rPr>
        <w:t xml:space="preserve"> </w:t>
      </w:r>
      <w:r w:rsidRPr="00CE47CF">
        <w:rPr>
          <w:sz w:val="20"/>
          <w:szCs w:val="20"/>
        </w:rPr>
        <w:t>dengan standar akuntansi keuangan.</w:t>
      </w:r>
      <w:r w:rsidR="00CE47CF">
        <w:rPr>
          <w:sz w:val="20"/>
          <w:szCs w:val="20"/>
        </w:rPr>
        <w:t xml:space="preserve"> </w:t>
      </w:r>
      <w:r w:rsidRPr="00CE47CF">
        <w:rPr>
          <w:sz w:val="20"/>
          <w:szCs w:val="20"/>
        </w:rPr>
        <w:t>Selain itu dapat membantu dalam</w:t>
      </w:r>
      <w:r w:rsidR="00CE47CF">
        <w:rPr>
          <w:sz w:val="20"/>
          <w:szCs w:val="20"/>
        </w:rPr>
        <w:t xml:space="preserve"> </w:t>
      </w:r>
      <w:r w:rsidRPr="00CE47CF">
        <w:rPr>
          <w:sz w:val="20"/>
          <w:szCs w:val="20"/>
        </w:rPr>
        <w:t>mengefektifkan waktu untuk</w:t>
      </w:r>
      <w:r w:rsidR="00CE47CF">
        <w:rPr>
          <w:sz w:val="20"/>
          <w:szCs w:val="20"/>
        </w:rPr>
        <w:t xml:space="preserve"> </w:t>
      </w:r>
      <w:r w:rsidRPr="00CE47CF">
        <w:rPr>
          <w:sz w:val="20"/>
          <w:szCs w:val="20"/>
        </w:rPr>
        <w:t>menghasilkan informasi secara akurat</w:t>
      </w:r>
      <w:r w:rsidR="00CE47CF">
        <w:rPr>
          <w:sz w:val="20"/>
          <w:szCs w:val="20"/>
        </w:rPr>
        <w:t xml:space="preserve"> </w:t>
      </w:r>
      <w:r w:rsidRPr="00CE47CF">
        <w:rPr>
          <w:sz w:val="20"/>
          <w:szCs w:val="20"/>
        </w:rPr>
        <w:t>dan tepat</w:t>
      </w:r>
      <w:r w:rsidR="008564F6">
        <w:rPr>
          <w:sz w:val="20"/>
          <w:szCs w:val="20"/>
        </w:rPr>
        <w:t xml:space="preserve"> </w:t>
      </w:r>
      <w:r w:rsidR="008564F6">
        <w:rPr>
          <w:sz w:val="20"/>
          <w:szCs w:val="20"/>
        </w:rPr>
        <w:fldChar w:fldCharType="begin" w:fldLock="1"/>
      </w:r>
      <w:r w:rsidR="00A34718">
        <w:rPr>
          <w:sz w:val="20"/>
          <w:szCs w:val="20"/>
        </w:rPr>
        <w:instrText>ADDIN CSL_CITATION {"citationItems":[{"id":"ITEM-1","itemData":{"author":[{"dropping-particle":"","family":"Purba","given":"","non-dropping-particle":"","parse-names":false,"suffix":""}],"id":"ITEM-1","issued":{"date-parts":[["2018"]]},"page":"89-92","title":"SISTEM INFORMASI INVENTARISASI AKTIVA TETAP PADA UNIVERSITAS METHODIST INDONESIA","type":"article-journal","volume":"1"},"uris":["http://www.mendeley.com/documents/?uuid=bf8f8b04-73af-4514-92cb-5bba61b159ab"]}],"mendeley":{"formattedCitation":"(Purba, 2018)","plainTextFormattedCitation":"(Purba, 2018)","previouslyFormattedCitation":"(Purba, 2018)"},"properties":{"noteIndex":0},"schema":"https://github.com/citation-style-language/schema/raw/master/csl-citation.json"}</w:instrText>
      </w:r>
      <w:r w:rsidR="008564F6">
        <w:rPr>
          <w:sz w:val="20"/>
          <w:szCs w:val="20"/>
        </w:rPr>
        <w:fldChar w:fldCharType="separate"/>
      </w:r>
      <w:r w:rsidR="008564F6" w:rsidRPr="008564F6">
        <w:rPr>
          <w:noProof/>
          <w:sz w:val="20"/>
          <w:szCs w:val="20"/>
        </w:rPr>
        <w:t>(Purba, 2018)</w:t>
      </w:r>
      <w:r w:rsidR="008564F6">
        <w:rPr>
          <w:sz w:val="20"/>
          <w:szCs w:val="20"/>
        </w:rPr>
        <w:fldChar w:fldCharType="end"/>
      </w:r>
      <w:r w:rsidRPr="00CE47CF">
        <w:rPr>
          <w:sz w:val="20"/>
          <w:szCs w:val="20"/>
        </w:rPr>
        <w:t>.</w:t>
      </w:r>
    </w:p>
    <w:p w14:paraId="337F0BA1" w14:textId="4F81C9C6" w:rsidR="00414AEC" w:rsidRPr="00EC24EF" w:rsidRDefault="00414AEC" w:rsidP="00414AEC">
      <w:pPr>
        <w:widowControl w:val="0"/>
        <w:numPr>
          <w:ilvl w:val="0"/>
          <w:numId w:val="2"/>
        </w:numPr>
        <w:spacing w:after="0" w:line="240" w:lineRule="auto"/>
        <w:ind w:left="425" w:right="0" w:hanging="357"/>
        <w:rPr>
          <w:b/>
          <w:sz w:val="20"/>
          <w:szCs w:val="20"/>
        </w:rPr>
      </w:pPr>
      <w:r w:rsidRPr="00EC24EF">
        <w:rPr>
          <w:b/>
          <w:sz w:val="20"/>
          <w:szCs w:val="20"/>
        </w:rPr>
        <w:t>METOD</w:t>
      </w:r>
      <w:r>
        <w:rPr>
          <w:b/>
          <w:sz w:val="20"/>
          <w:szCs w:val="20"/>
        </w:rPr>
        <w:t>OLOGI</w:t>
      </w:r>
      <w:r w:rsidRPr="004D24EA">
        <w:rPr>
          <w:b/>
          <w:sz w:val="20"/>
          <w:szCs w:val="20"/>
        </w:rPr>
        <w:t xml:space="preserve"> </w:t>
      </w:r>
      <w:r w:rsidRPr="00EC24EF">
        <w:rPr>
          <w:b/>
          <w:sz w:val="20"/>
          <w:szCs w:val="20"/>
        </w:rPr>
        <w:t xml:space="preserve"> PENELITIAN</w:t>
      </w:r>
    </w:p>
    <w:p w14:paraId="2BEDF56F" w14:textId="6584E321" w:rsidR="00414AEC" w:rsidRDefault="00414AEC" w:rsidP="00414AEC">
      <w:pPr>
        <w:spacing w:after="0" w:line="240" w:lineRule="auto"/>
        <w:ind w:firstLine="425"/>
        <w:rPr>
          <w:sz w:val="20"/>
          <w:szCs w:val="20"/>
        </w:rPr>
      </w:pPr>
      <w:r w:rsidRPr="00DC002D">
        <w:rPr>
          <w:sz w:val="20"/>
          <w:szCs w:val="20"/>
        </w:rPr>
        <w:t>Penelitian ini dilakukan dan dapat diselesaikan melalui lima tahapan penelitian</w:t>
      </w:r>
      <w:r w:rsidR="00CA400E">
        <w:rPr>
          <w:sz w:val="20"/>
          <w:szCs w:val="20"/>
        </w:rPr>
        <w:t xml:space="preserve"> sebagaimana tertuang pada gambar 1</w:t>
      </w:r>
      <w:r w:rsidRPr="00DC002D">
        <w:rPr>
          <w:sz w:val="20"/>
          <w:szCs w:val="20"/>
        </w:rPr>
        <w:t xml:space="preserve"> yaitu (1) analisis kebutuhan dan pengumpulan data, (2)</w:t>
      </w:r>
      <w:r>
        <w:rPr>
          <w:sz w:val="20"/>
          <w:szCs w:val="20"/>
        </w:rPr>
        <w:t xml:space="preserve"> </w:t>
      </w:r>
      <w:r w:rsidRPr="00DC002D">
        <w:rPr>
          <w:sz w:val="20"/>
          <w:szCs w:val="20"/>
        </w:rPr>
        <w:t>perancangan sistem, (3) perancangan</w:t>
      </w:r>
      <w:r>
        <w:rPr>
          <w:sz w:val="20"/>
          <w:szCs w:val="20"/>
        </w:rPr>
        <w:t xml:space="preserve"> </w:t>
      </w:r>
      <w:r w:rsidRPr="00DC002D">
        <w:rPr>
          <w:sz w:val="20"/>
          <w:szCs w:val="20"/>
        </w:rPr>
        <w:t>aplikasi/program, (4) implementasi dan pengujian sistem serta analisis hasil pengujian, dan yang terakhir adalah (5) penulisan laporan hasil penelitian.</w:t>
      </w:r>
      <w:r>
        <w:rPr>
          <w:sz w:val="20"/>
          <w:szCs w:val="20"/>
        </w:rPr>
        <w:t xml:space="preserve"> </w:t>
      </w:r>
    </w:p>
    <w:p w14:paraId="62ED63E9" w14:textId="66BD1B5E" w:rsidR="00414AEC" w:rsidRDefault="00414AEC" w:rsidP="00414AEC">
      <w:pPr>
        <w:spacing w:after="0" w:line="240" w:lineRule="auto"/>
        <w:ind w:firstLine="425"/>
        <w:rPr>
          <w:sz w:val="20"/>
          <w:szCs w:val="20"/>
        </w:rPr>
      </w:pPr>
      <w:r>
        <w:rPr>
          <w:noProof/>
          <w:sz w:val="20"/>
          <w:szCs w:val="20"/>
        </w:rPr>
        <w:drawing>
          <wp:anchor distT="0" distB="0" distL="114300" distR="114300" simplePos="0" relativeHeight="251659264" behindDoc="0" locked="0" layoutInCell="1" allowOverlap="1" wp14:anchorId="64F2126D" wp14:editId="626B4439">
            <wp:simplePos x="0" y="0"/>
            <wp:positionH relativeFrom="margin">
              <wp:posOffset>-4801</wp:posOffset>
            </wp:positionH>
            <wp:positionV relativeFrom="paragraph">
              <wp:posOffset>84176</wp:posOffset>
            </wp:positionV>
            <wp:extent cx="2428647" cy="1828800"/>
            <wp:effectExtent l="19050" t="0" r="0" b="0"/>
            <wp:wrapNone/>
            <wp:docPr id="602" name="Picture 602"/>
            <wp:cNvGraphicFramePr/>
            <a:graphic xmlns:a="http://schemas.openxmlformats.org/drawingml/2006/main">
              <a:graphicData uri="http://schemas.openxmlformats.org/drawingml/2006/picture">
                <pic:pic xmlns:pic="http://schemas.openxmlformats.org/drawingml/2006/picture">
                  <pic:nvPicPr>
                    <pic:cNvPr id="602" name="Picture 602"/>
                    <pic:cNvPicPr/>
                  </pic:nvPicPr>
                  <pic:blipFill rotWithShape="1">
                    <a:blip r:embed="rId14" cstate="print">
                      <a:extLst>
                        <a:ext uri="{28A0092B-C50C-407E-A947-70E740481C1C}">
                          <a14:useLocalDpi xmlns:a14="http://schemas.microsoft.com/office/drawing/2010/main" val="0"/>
                        </a:ext>
                      </a:extLst>
                    </a:blip>
                    <a:srcRect b="6826"/>
                    <a:stretch/>
                  </pic:blipFill>
                  <pic:spPr bwMode="auto">
                    <a:xfrm>
                      <a:off x="0" y="0"/>
                      <a:ext cx="2432050" cy="1831362"/>
                    </a:xfrm>
                    <a:prstGeom prst="rect">
                      <a:avLst/>
                    </a:prstGeom>
                    <a:ln>
                      <a:noFill/>
                    </a:ln>
                    <a:extLst>
                      <a:ext uri="{53640926-AAD7-44D8-BBD7-CCE9431645EC}">
                        <a14:shadowObscured xmlns:a14="http://schemas.microsoft.com/office/drawing/2010/main"/>
                      </a:ext>
                    </a:extLst>
                  </pic:spPr>
                </pic:pic>
              </a:graphicData>
            </a:graphic>
          </wp:anchor>
        </w:drawing>
      </w:r>
    </w:p>
    <w:p w14:paraId="481ED183" w14:textId="55282B33" w:rsidR="00414AEC" w:rsidRDefault="00414AEC" w:rsidP="00414AEC">
      <w:pPr>
        <w:spacing w:after="0" w:line="240" w:lineRule="auto"/>
        <w:ind w:firstLine="425"/>
        <w:rPr>
          <w:sz w:val="20"/>
          <w:szCs w:val="20"/>
        </w:rPr>
      </w:pPr>
    </w:p>
    <w:p w14:paraId="61586FB2" w14:textId="179317B8" w:rsidR="00414AEC" w:rsidRDefault="00414AEC" w:rsidP="00414AEC">
      <w:pPr>
        <w:spacing w:after="0" w:line="240" w:lineRule="auto"/>
        <w:ind w:firstLine="425"/>
        <w:rPr>
          <w:sz w:val="20"/>
          <w:szCs w:val="20"/>
        </w:rPr>
      </w:pPr>
    </w:p>
    <w:p w14:paraId="18C1E917" w14:textId="066CCBA5" w:rsidR="00414AEC" w:rsidRDefault="00414AEC" w:rsidP="00414AEC">
      <w:pPr>
        <w:spacing w:after="0" w:line="240" w:lineRule="auto"/>
        <w:ind w:firstLine="425"/>
        <w:rPr>
          <w:sz w:val="20"/>
          <w:szCs w:val="20"/>
        </w:rPr>
      </w:pPr>
    </w:p>
    <w:p w14:paraId="6217E0A2" w14:textId="7CBA3EBA" w:rsidR="00414AEC" w:rsidRDefault="00414AEC" w:rsidP="00414AEC">
      <w:pPr>
        <w:spacing w:after="0" w:line="240" w:lineRule="auto"/>
        <w:ind w:firstLine="425"/>
        <w:rPr>
          <w:sz w:val="20"/>
          <w:szCs w:val="20"/>
        </w:rPr>
      </w:pPr>
    </w:p>
    <w:p w14:paraId="4911996B" w14:textId="0F758721" w:rsidR="00414AEC" w:rsidRDefault="00414AEC" w:rsidP="00414AEC">
      <w:pPr>
        <w:spacing w:after="0" w:line="240" w:lineRule="auto"/>
        <w:ind w:firstLine="425"/>
        <w:rPr>
          <w:sz w:val="20"/>
          <w:szCs w:val="20"/>
        </w:rPr>
      </w:pPr>
    </w:p>
    <w:p w14:paraId="43376D4C" w14:textId="3CD45C01" w:rsidR="00414AEC" w:rsidRDefault="00414AEC" w:rsidP="00414AEC">
      <w:pPr>
        <w:spacing w:after="0" w:line="240" w:lineRule="auto"/>
        <w:ind w:firstLine="425"/>
        <w:rPr>
          <w:sz w:val="20"/>
          <w:szCs w:val="20"/>
        </w:rPr>
      </w:pPr>
    </w:p>
    <w:p w14:paraId="4068C4C4" w14:textId="010E6BC7" w:rsidR="00414AEC" w:rsidRDefault="00414AEC" w:rsidP="00414AEC">
      <w:pPr>
        <w:spacing w:after="0" w:line="240" w:lineRule="auto"/>
        <w:ind w:firstLine="425"/>
        <w:rPr>
          <w:sz w:val="20"/>
          <w:szCs w:val="20"/>
        </w:rPr>
      </w:pPr>
    </w:p>
    <w:p w14:paraId="0E5169F9" w14:textId="6CC6DFAC" w:rsidR="00414AEC" w:rsidRDefault="00414AEC" w:rsidP="00414AEC">
      <w:pPr>
        <w:spacing w:after="0" w:line="240" w:lineRule="auto"/>
        <w:ind w:firstLine="425"/>
        <w:rPr>
          <w:sz w:val="20"/>
          <w:szCs w:val="20"/>
        </w:rPr>
      </w:pPr>
    </w:p>
    <w:p w14:paraId="645B35F8" w14:textId="658F299A" w:rsidR="00414AEC" w:rsidRDefault="00414AEC" w:rsidP="00414AEC">
      <w:pPr>
        <w:spacing w:after="0" w:line="240" w:lineRule="auto"/>
        <w:ind w:firstLine="425"/>
        <w:rPr>
          <w:sz w:val="20"/>
          <w:szCs w:val="20"/>
        </w:rPr>
      </w:pPr>
    </w:p>
    <w:p w14:paraId="1A3253FF" w14:textId="33E89543" w:rsidR="00414AEC" w:rsidRDefault="00414AEC" w:rsidP="00414AEC">
      <w:pPr>
        <w:spacing w:after="0" w:line="240" w:lineRule="auto"/>
        <w:ind w:firstLine="425"/>
        <w:rPr>
          <w:sz w:val="20"/>
          <w:szCs w:val="20"/>
        </w:rPr>
      </w:pPr>
    </w:p>
    <w:p w14:paraId="17CD1C81" w14:textId="094CCB26" w:rsidR="00414AEC" w:rsidRDefault="00414AEC" w:rsidP="00414AEC">
      <w:pPr>
        <w:spacing w:after="0" w:line="240" w:lineRule="auto"/>
        <w:ind w:firstLine="425"/>
        <w:jc w:val="center"/>
        <w:rPr>
          <w:b/>
          <w:sz w:val="20"/>
          <w:szCs w:val="20"/>
        </w:rPr>
      </w:pPr>
    </w:p>
    <w:p w14:paraId="32CB438D" w14:textId="20FC499E" w:rsidR="00414AEC" w:rsidRDefault="00414AEC" w:rsidP="00414AEC">
      <w:pPr>
        <w:spacing w:after="0" w:line="240" w:lineRule="auto"/>
        <w:ind w:firstLine="425"/>
        <w:jc w:val="center"/>
        <w:rPr>
          <w:b/>
          <w:sz w:val="20"/>
          <w:szCs w:val="20"/>
        </w:rPr>
      </w:pPr>
    </w:p>
    <w:p w14:paraId="3AEB4506" w14:textId="052B2828" w:rsidR="00414AEC" w:rsidRPr="001C3FA6" w:rsidRDefault="00414AEC" w:rsidP="00414AEC">
      <w:pPr>
        <w:spacing w:after="0" w:line="240" w:lineRule="auto"/>
        <w:jc w:val="center"/>
        <w:rPr>
          <w:sz w:val="20"/>
          <w:szCs w:val="20"/>
        </w:rPr>
      </w:pPr>
      <w:r w:rsidRPr="001C3FA6">
        <w:rPr>
          <w:sz w:val="20"/>
          <w:szCs w:val="20"/>
        </w:rPr>
        <w:t>Gambar1. Tahap Penelitian</w:t>
      </w:r>
    </w:p>
    <w:p w14:paraId="7B73D364" w14:textId="1DBDBCB6" w:rsidR="00DF4283" w:rsidRPr="00855FE2" w:rsidRDefault="00DF4283" w:rsidP="00DF4283">
      <w:pPr>
        <w:pStyle w:val="ListParagraph"/>
        <w:ind w:left="0" w:firstLine="360"/>
        <w:jc w:val="both"/>
        <w:rPr>
          <w:sz w:val="20"/>
          <w:szCs w:val="20"/>
          <w:lang w:val="sv-SE"/>
        </w:rPr>
      </w:pPr>
      <w:r w:rsidRPr="00855FE2">
        <w:rPr>
          <w:sz w:val="20"/>
          <w:szCs w:val="20"/>
          <w:lang w:val="sv-SE"/>
        </w:rPr>
        <w:t xml:space="preserve">Dalam penelitian ini bertujuan untuk lebih memahami bagaimana cara yang tepat untuk menganalisa </w:t>
      </w:r>
      <w:r>
        <w:rPr>
          <w:sz w:val="20"/>
          <w:szCs w:val="20"/>
          <w:lang w:val="sv-SE"/>
        </w:rPr>
        <w:t xml:space="preserve">dan merancang aplikasi sistem informasi </w:t>
      </w:r>
      <w:proofErr w:type="spellStart"/>
      <w:r w:rsidRPr="00ED1FCC">
        <w:rPr>
          <w:sz w:val="20"/>
          <w:szCs w:val="20"/>
        </w:rPr>
        <w:t>akumulasi</w:t>
      </w:r>
      <w:proofErr w:type="spellEnd"/>
      <w:r w:rsidRPr="00ED1FCC">
        <w:rPr>
          <w:sz w:val="20"/>
          <w:szCs w:val="20"/>
        </w:rPr>
        <w:t xml:space="preserve"> </w:t>
      </w:r>
      <w:proofErr w:type="spellStart"/>
      <w:r w:rsidRPr="00ED1FCC">
        <w:rPr>
          <w:sz w:val="20"/>
          <w:szCs w:val="20"/>
        </w:rPr>
        <w:t>penyusutan</w:t>
      </w:r>
      <w:proofErr w:type="spellEnd"/>
      <w:r w:rsidRPr="00ED1FCC">
        <w:rPr>
          <w:sz w:val="20"/>
          <w:szCs w:val="20"/>
        </w:rPr>
        <w:t xml:space="preserve"> </w:t>
      </w:r>
      <w:proofErr w:type="spellStart"/>
      <w:r w:rsidRPr="00ED1FCC">
        <w:rPr>
          <w:sz w:val="20"/>
          <w:szCs w:val="20"/>
        </w:rPr>
        <w:t>barang</w:t>
      </w:r>
      <w:proofErr w:type="spellEnd"/>
      <w:r w:rsidRPr="00ED1FCC">
        <w:rPr>
          <w:sz w:val="20"/>
          <w:szCs w:val="20"/>
        </w:rPr>
        <w:t xml:space="preserve"> </w:t>
      </w:r>
      <w:proofErr w:type="spellStart"/>
      <w:r w:rsidRPr="00ED1FCC">
        <w:rPr>
          <w:sz w:val="20"/>
          <w:szCs w:val="20"/>
        </w:rPr>
        <w:t>inventaris</w:t>
      </w:r>
      <w:proofErr w:type="spellEnd"/>
      <w:r w:rsidRPr="00ED1FCC">
        <w:rPr>
          <w:sz w:val="20"/>
          <w:szCs w:val="20"/>
        </w:rPr>
        <w:t xml:space="preserve"> </w:t>
      </w:r>
      <w:proofErr w:type="spellStart"/>
      <w:r w:rsidRPr="00ED1FCC">
        <w:rPr>
          <w:sz w:val="20"/>
          <w:szCs w:val="20"/>
        </w:rPr>
        <w:t>dengan</w:t>
      </w:r>
      <w:proofErr w:type="spellEnd"/>
      <w:r w:rsidRPr="00ED1FCC">
        <w:rPr>
          <w:sz w:val="20"/>
          <w:szCs w:val="20"/>
        </w:rPr>
        <w:t xml:space="preserve"> </w:t>
      </w:r>
      <w:proofErr w:type="spellStart"/>
      <w:r w:rsidRPr="00ED1FCC">
        <w:rPr>
          <w:sz w:val="20"/>
          <w:szCs w:val="20"/>
        </w:rPr>
        <w:t>menggunakan</w:t>
      </w:r>
      <w:proofErr w:type="spellEnd"/>
      <w:r w:rsidRPr="00ED1FCC">
        <w:rPr>
          <w:sz w:val="20"/>
          <w:szCs w:val="20"/>
        </w:rPr>
        <w:t xml:space="preserve"> </w:t>
      </w:r>
      <w:proofErr w:type="spellStart"/>
      <w:r w:rsidRPr="00ED1FCC">
        <w:rPr>
          <w:sz w:val="20"/>
          <w:szCs w:val="20"/>
        </w:rPr>
        <w:t>metode</w:t>
      </w:r>
      <w:proofErr w:type="spellEnd"/>
      <w:r w:rsidRPr="00ED1FCC">
        <w:rPr>
          <w:sz w:val="20"/>
          <w:szCs w:val="20"/>
        </w:rPr>
        <w:t xml:space="preserve"> </w:t>
      </w:r>
      <w:proofErr w:type="spellStart"/>
      <w:r w:rsidRPr="00ED1FCC">
        <w:rPr>
          <w:sz w:val="20"/>
          <w:szCs w:val="20"/>
        </w:rPr>
        <w:t>garis</w:t>
      </w:r>
      <w:proofErr w:type="spellEnd"/>
      <w:r w:rsidRPr="00ED1FCC">
        <w:rPr>
          <w:sz w:val="20"/>
          <w:szCs w:val="20"/>
        </w:rPr>
        <w:t xml:space="preserve"> </w:t>
      </w:r>
      <w:proofErr w:type="spellStart"/>
      <w:r w:rsidRPr="00ED1FCC">
        <w:rPr>
          <w:sz w:val="20"/>
          <w:szCs w:val="20"/>
        </w:rPr>
        <w:t>tetap</w:t>
      </w:r>
      <w:proofErr w:type="spellEnd"/>
      <w:r w:rsidRPr="00ED1FCC">
        <w:rPr>
          <w:sz w:val="20"/>
          <w:szCs w:val="20"/>
        </w:rPr>
        <w:t xml:space="preserve"> </w:t>
      </w:r>
      <w:proofErr w:type="spellStart"/>
      <w:r w:rsidRPr="00ED1FCC">
        <w:rPr>
          <w:sz w:val="20"/>
          <w:szCs w:val="20"/>
        </w:rPr>
        <w:t>atas</w:t>
      </w:r>
      <w:proofErr w:type="spellEnd"/>
      <w:r w:rsidRPr="00ED1FCC">
        <w:rPr>
          <w:sz w:val="20"/>
          <w:szCs w:val="20"/>
        </w:rPr>
        <w:t xml:space="preserve"> </w:t>
      </w:r>
      <w:proofErr w:type="spellStart"/>
      <w:r w:rsidRPr="00ED1FCC">
        <w:rPr>
          <w:sz w:val="20"/>
          <w:szCs w:val="20"/>
        </w:rPr>
        <w:t>nilai</w:t>
      </w:r>
      <w:proofErr w:type="spellEnd"/>
      <w:r w:rsidRPr="00ED1FCC">
        <w:rPr>
          <w:sz w:val="20"/>
          <w:szCs w:val="20"/>
        </w:rPr>
        <w:t xml:space="preserve"> </w:t>
      </w:r>
      <w:proofErr w:type="spellStart"/>
      <w:r w:rsidRPr="00ED1FCC">
        <w:rPr>
          <w:sz w:val="20"/>
          <w:szCs w:val="20"/>
        </w:rPr>
        <w:t>buku</w:t>
      </w:r>
      <w:proofErr w:type="spellEnd"/>
      <w:r w:rsidRPr="00ED1FCC">
        <w:rPr>
          <w:sz w:val="20"/>
          <w:szCs w:val="20"/>
        </w:rPr>
        <w:t xml:space="preserve"> </w:t>
      </w:r>
      <w:proofErr w:type="spellStart"/>
      <w:r w:rsidRPr="00ED1FCC">
        <w:rPr>
          <w:sz w:val="20"/>
          <w:szCs w:val="20"/>
        </w:rPr>
        <w:t>secara</w:t>
      </w:r>
      <w:proofErr w:type="spellEnd"/>
      <w:r w:rsidRPr="00ED1FCC">
        <w:rPr>
          <w:sz w:val="20"/>
          <w:szCs w:val="20"/>
        </w:rPr>
        <w:t xml:space="preserve"> </w:t>
      </w:r>
      <w:proofErr w:type="spellStart"/>
      <w:r w:rsidRPr="00ED1FCC">
        <w:rPr>
          <w:sz w:val="20"/>
          <w:szCs w:val="20"/>
        </w:rPr>
        <w:t>menurun</w:t>
      </w:r>
      <w:proofErr w:type="spellEnd"/>
      <w:r w:rsidRPr="00ED1FCC">
        <w:rPr>
          <w:sz w:val="20"/>
          <w:szCs w:val="20"/>
        </w:rPr>
        <w:t>.</w:t>
      </w:r>
    </w:p>
    <w:p w14:paraId="6EC3D7FC" w14:textId="6650A581" w:rsidR="00414AEC" w:rsidRDefault="00414AEC" w:rsidP="00414AEC">
      <w:pPr>
        <w:spacing w:after="0" w:line="240" w:lineRule="auto"/>
        <w:ind w:firstLine="425"/>
        <w:jc w:val="center"/>
        <w:rPr>
          <w:b/>
          <w:sz w:val="20"/>
          <w:szCs w:val="20"/>
        </w:rPr>
      </w:pPr>
    </w:p>
    <w:p w14:paraId="6A41D275" w14:textId="332E2D60" w:rsidR="00414AEC" w:rsidRPr="00EC24EF" w:rsidRDefault="00414AEC" w:rsidP="00414AEC">
      <w:pPr>
        <w:widowControl w:val="0"/>
        <w:numPr>
          <w:ilvl w:val="0"/>
          <w:numId w:val="2"/>
        </w:numPr>
        <w:spacing w:after="0" w:line="240" w:lineRule="auto"/>
        <w:ind w:left="425" w:right="0" w:hanging="357"/>
        <w:rPr>
          <w:b/>
          <w:sz w:val="20"/>
          <w:szCs w:val="20"/>
        </w:rPr>
      </w:pPr>
      <w:r w:rsidRPr="00EC24EF">
        <w:rPr>
          <w:b/>
          <w:sz w:val="20"/>
          <w:szCs w:val="20"/>
        </w:rPr>
        <w:t>HASIL DAN PEMBAHASAN</w:t>
      </w:r>
    </w:p>
    <w:p w14:paraId="3A959B83" w14:textId="233A0173" w:rsidR="00B661B6" w:rsidRPr="00B661B6" w:rsidRDefault="00414AEC" w:rsidP="00B661B6">
      <w:pPr>
        <w:pStyle w:val="ListParagraph"/>
        <w:ind w:left="0" w:firstLine="567"/>
        <w:jc w:val="both"/>
        <w:rPr>
          <w:sz w:val="20"/>
          <w:szCs w:val="20"/>
        </w:rPr>
      </w:pPr>
      <w:r w:rsidRPr="00B661B6">
        <w:rPr>
          <w:sz w:val="20"/>
          <w:szCs w:val="20"/>
        </w:rPr>
        <w:t xml:space="preserve">   </w:t>
      </w:r>
      <w:proofErr w:type="spellStart"/>
      <w:r w:rsidR="00B661B6" w:rsidRPr="00B661B6">
        <w:rPr>
          <w:sz w:val="20"/>
          <w:szCs w:val="20"/>
        </w:rPr>
        <w:t>Berdasarkan</w:t>
      </w:r>
      <w:proofErr w:type="spellEnd"/>
      <w:r w:rsidR="00B661B6" w:rsidRPr="00B661B6">
        <w:rPr>
          <w:sz w:val="20"/>
          <w:szCs w:val="20"/>
        </w:rPr>
        <w:t xml:space="preserve"> </w:t>
      </w:r>
      <w:proofErr w:type="spellStart"/>
      <w:r w:rsidR="00B661B6" w:rsidRPr="00B661B6">
        <w:rPr>
          <w:sz w:val="20"/>
          <w:szCs w:val="20"/>
        </w:rPr>
        <w:t>analisa</w:t>
      </w:r>
      <w:proofErr w:type="spellEnd"/>
      <w:r w:rsidR="00B661B6" w:rsidRPr="00B661B6">
        <w:rPr>
          <w:sz w:val="20"/>
          <w:szCs w:val="20"/>
        </w:rPr>
        <w:t xml:space="preserve"> dan </w:t>
      </w:r>
      <w:proofErr w:type="spellStart"/>
      <w:r w:rsidR="00B661B6" w:rsidRPr="00B661B6">
        <w:rPr>
          <w:sz w:val="20"/>
          <w:szCs w:val="20"/>
        </w:rPr>
        <w:t>perancangan</w:t>
      </w:r>
      <w:proofErr w:type="spellEnd"/>
      <w:r w:rsidR="00B661B6" w:rsidRPr="00B661B6">
        <w:rPr>
          <w:sz w:val="20"/>
          <w:szCs w:val="20"/>
        </w:rPr>
        <w:t xml:space="preserve"> input </w:t>
      </w:r>
      <w:proofErr w:type="spellStart"/>
      <w:r w:rsidR="00B661B6" w:rsidRPr="00B661B6">
        <w:rPr>
          <w:sz w:val="20"/>
          <w:szCs w:val="20"/>
        </w:rPr>
        <w:t>maupun</w:t>
      </w:r>
      <w:proofErr w:type="spellEnd"/>
      <w:r w:rsidR="00B661B6" w:rsidRPr="00B661B6">
        <w:rPr>
          <w:sz w:val="20"/>
          <w:szCs w:val="20"/>
        </w:rPr>
        <w:t xml:space="preserve"> output </w:t>
      </w:r>
      <w:proofErr w:type="spellStart"/>
      <w:r w:rsidR="00B661B6" w:rsidRPr="00B661B6">
        <w:rPr>
          <w:sz w:val="20"/>
          <w:szCs w:val="20"/>
        </w:rPr>
        <w:t>sistem</w:t>
      </w:r>
      <w:proofErr w:type="spellEnd"/>
      <w:r w:rsidR="00B661B6" w:rsidRPr="00B661B6">
        <w:rPr>
          <w:sz w:val="20"/>
          <w:szCs w:val="20"/>
        </w:rPr>
        <w:t xml:space="preserve"> yang </w:t>
      </w:r>
      <w:proofErr w:type="spellStart"/>
      <w:r w:rsidR="00B661B6" w:rsidRPr="00B661B6">
        <w:rPr>
          <w:sz w:val="20"/>
          <w:szCs w:val="20"/>
        </w:rPr>
        <w:t>sudah</w:t>
      </w:r>
      <w:proofErr w:type="spellEnd"/>
      <w:r w:rsidR="00B661B6" w:rsidRPr="00B661B6">
        <w:rPr>
          <w:sz w:val="20"/>
          <w:szCs w:val="20"/>
        </w:rPr>
        <w:t xml:space="preserve"> </w:t>
      </w:r>
      <w:proofErr w:type="spellStart"/>
      <w:r w:rsidR="00B661B6" w:rsidRPr="00B661B6">
        <w:rPr>
          <w:sz w:val="20"/>
          <w:szCs w:val="20"/>
        </w:rPr>
        <w:t>dilakukan</w:t>
      </w:r>
      <w:proofErr w:type="spellEnd"/>
      <w:r w:rsidR="00B661B6" w:rsidRPr="00B661B6">
        <w:rPr>
          <w:sz w:val="20"/>
          <w:szCs w:val="20"/>
        </w:rPr>
        <w:t xml:space="preserve"> pada </w:t>
      </w:r>
      <w:proofErr w:type="spellStart"/>
      <w:r w:rsidR="00B661B6" w:rsidRPr="00B661B6">
        <w:rPr>
          <w:sz w:val="20"/>
          <w:szCs w:val="20"/>
        </w:rPr>
        <w:t>sistem</w:t>
      </w:r>
      <w:proofErr w:type="spellEnd"/>
      <w:r w:rsidR="00B661B6" w:rsidRPr="00B661B6">
        <w:rPr>
          <w:sz w:val="20"/>
          <w:szCs w:val="20"/>
        </w:rPr>
        <w:t xml:space="preserve"> </w:t>
      </w:r>
      <w:proofErr w:type="spellStart"/>
      <w:r w:rsidR="00B661B6" w:rsidRPr="00B661B6">
        <w:rPr>
          <w:sz w:val="20"/>
          <w:szCs w:val="20"/>
        </w:rPr>
        <w:t>informasi</w:t>
      </w:r>
      <w:proofErr w:type="spellEnd"/>
      <w:r w:rsidR="00B661B6" w:rsidRPr="00B661B6">
        <w:rPr>
          <w:sz w:val="20"/>
          <w:szCs w:val="20"/>
        </w:rPr>
        <w:t xml:space="preserve"> </w:t>
      </w:r>
      <w:proofErr w:type="spellStart"/>
      <w:r w:rsidR="00B661B6" w:rsidRPr="00B661B6">
        <w:rPr>
          <w:sz w:val="20"/>
          <w:szCs w:val="20"/>
        </w:rPr>
        <w:t>akumulasi</w:t>
      </w:r>
      <w:proofErr w:type="spellEnd"/>
      <w:r w:rsidR="00B661B6" w:rsidRPr="00B661B6">
        <w:rPr>
          <w:sz w:val="20"/>
          <w:szCs w:val="20"/>
        </w:rPr>
        <w:t xml:space="preserve"> </w:t>
      </w:r>
      <w:proofErr w:type="spellStart"/>
      <w:r w:rsidR="00B661B6" w:rsidRPr="00B661B6">
        <w:rPr>
          <w:sz w:val="20"/>
          <w:szCs w:val="20"/>
        </w:rPr>
        <w:t>penyusutan</w:t>
      </w:r>
      <w:proofErr w:type="spellEnd"/>
      <w:r w:rsidR="00B661B6" w:rsidRPr="00B661B6">
        <w:rPr>
          <w:sz w:val="20"/>
          <w:szCs w:val="20"/>
        </w:rPr>
        <w:t xml:space="preserve"> </w:t>
      </w:r>
      <w:proofErr w:type="spellStart"/>
      <w:r w:rsidR="00B661B6" w:rsidRPr="00B661B6">
        <w:rPr>
          <w:sz w:val="20"/>
          <w:szCs w:val="20"/>
        </w:rPr>
        <w:t>barang</w:t>
      </w:r>
      <w:proofErr w:type="spellEnd"/>
      <w:r w:rsidR="00B661B6" w:rsidRPr="00B661B6">
        <w:rPr>
          <w:sz w:val="20"/>
          <w:szCs w:val="20"/>
        </w:rPr>
        <w:t xml:space="preserve"> </w:t>
      </w:r>
      <w:proofErr w:type="spellStart"/>
      <w:r w:rsidR="00B661B6" w:rsidRPr="00B661B6">
        <w:rPr>
          <w:sz w:val="20"/>
          <w:szCs w:val="20"/>
        </w:rPr>
        <w:t>inventaris</w:t>
      </w:r>
      <w:proofErr w:type="spellEnd"/>
      <w:r w:rsidR="00B661B6" w:rsidRPr="00B661B6">
        <w:rPr>
          <w:sz w:val="20"/>
          <w:szCs w:val="20"/>
        </w:rPr>
        <w:t xml:space="preserve">, </w:t>
      </w:r>
      <w:proofErr w:type="spellStart"/>
      <w:r w:rsidR="00B661B6" w:rsidRPr="00B661B6">
        <w:rPr>
          <w:sz w:val="20"/>
          <w:szCs w:val="20"/>
        </w:rPr>
        <w:t>maka</w:t>
      </w:r>
      <w:proofErr w:type="spellEnd"/>
      <w:r w:rsidR="00B661B6" w:rsidRPr="00B661B6">
        <w:rPr>
          <w:sz w:val="20"/>
          <w:szCs w:val="20"/>
        </w:rPr>
        <w:t xml:space="preserve"> </w:t>
      </w:r>
      <w:proofErr w:type="spellStart"/>
      <w:r w:rsidR="00B661B6" w:rsidRPr="00B661B6">
        <w:rPr>
          <w:sz w:val="20"/>
          <w:szCs w:val="20"/>
        </w:rPr>
        <w:t>hasil</w:t>
      </w:r>
      <w:proofErr w:type="spellEnd"/>
      <w:r w:rsidR="00B661B6" w:rsidRPr="00B661B6">
        <w:rPr>
          <w:sz w:val="20"/>
          <w:szCs w:val="20"/>
        </w:rPr>
        <w:t xml:space="preserve"> </w:t>
      </w:r>
      <w:proofErr w:type="spellStart"/>
      <w:r w:rsidR="00B661B6" w:rsidRPr="00B661B6">
        <w:rPr>
          <w:sz w:val="20"/>
          <w:szCs w:val="20"/>
        </w:rPr>
        <w:t>dari</w:t>
      </w:r>
      <w:proofErr w:type="spellEnd"/>
      <w:r w:rsidR="00B661B6" w:rsidRPr="00B661B6">
        <w:rPr>
          <w:sz w:val="20"/>
          <w:szCs w:val="20"/>
        </w:rPr>
        <w:t xml:space="preserve"> </w:t>
      </w:r>
      <w:proofErr w:type="spellStart"/>
      <w:r w:rsidR="00B661B6" w:rsidRPr="00B661B6">
        <w:rPr>
          <w:sz w:val="20"/>
          <w:szCs w:val="20"/>
        </w:rPr>
        <w:t>rancangan</w:t>
      </w:r>
      <w:proofErr w:type="spellEnd"/>
      <w:r w:rsidR="00B661B6">
        <w:rPr>
          <w:sz w:val="20"/>
          <w:szCs w:val="20"/>
          <w:lang w:val="id-ID"/>
        </w:rPr>
        <w:t xml:space="preserve"> aplikasi akumulasi penyusutan batrang inventaris</w:t>
      </w:r>
      <w:r w:rsidR="00B661B6" w:rsidRPr="00B661B6">
        <w:rPr>
          <w:sz w:val="20"/>
          <w:szCs w:val="20"/>
        </w:rPr>
        <w:t xml:space="preserve"> </w:t>
      </w:r>
      <w:proofErr w:type="spellStart"/>
      <w:r w:rsidR="00B661B6" w:rsidRPr="00B661B6">
        <w:rPr>
          <w:sz w:val="20"/>
          <w:szCs w:val="20"/>
        </w:rPr>
        <w:t>tersebut</w:t>
      </w:r>
      <w:proofErr w:type="spellEnd"/>
      <w:r w:rsidR="00B661B6" w:rsidRPr="00B661B6">
        <w:rPr>
          <w:sz w:val="20"/>
          <w:szCs w:val="20"/>
        </w:rPr>
        <w:t xml:space="preserve"> </w:t>
      </w:r>
      <w:proofErr w:type="spellStart"/>
      <w:r w:rsidR="00B661B6" w:rsidRPr="00B661B6">
        <w:rPr>
          <w:sz w:val="20"/>
          <w:szCs w:val="20"/>
        </w:rPr>
        <w:t>dapat</w:t>
      </w:r>
      <w:proofErr w:type="spellEnd"/>
      <w:r w:rsidR="00B661B6" w:rsidRPr="00B661B6">
        <w:rPr>
          <w:sz w:val="20"/>
          <w:szCs w:val="20"/>
        </w:rPr>
        <w:t xml:space="preserve"> </w:t>
      </w:r>
      <w:proofErr w:type="spellStart"/>
      <w:r w:rsidR="00B661B6" w:rsidRPr="00B661B6">
        <w:rPr>
          <w:sz w:val="20"/>
          <w:szCs w:val="20"/>
        </w:rPr>
        <w:t>diimplementasikan</w:t>
      </w:r>
      <w:proofErr w:type="spellEnd"/>
      <w:r w:rsidR="00B661B6" w:rsidRPr="00B661B6">
        <w:rPr>
          <w:sz w:val="20"/>
          <w:szCs w:val="20"/>
        </w:rPr>
        <w:t xml:space="preserve"> </w:t>
      </w:r>
      <w:proofErr w:type="spellStart"/>
      <w:r w:rsidR="00B661B6" w:rsidRPr="00B661B6">
        <w:rPr>
          <w:sz w:val="20"/>
          <w:szCs w:val="20"/>
        </w:rPr>
        <w:t>seperti</w:t>
      </w:r>
      <w:proofErr w:type="spellEnd"/>
      <w:r w:rsidR="00B661B6" w:rsidRPr="00B661B6">
        <w:rPr>
          <w:sz w:val="20"/>
          <w:szCs w:val="20"/>
        </w:rPr>
        <w:t xml:space="preserve"> </w:t>
      </w:r>
      <w:proofErr w:type="spellStart"/>
      <w:r w:rsidR="00B661B6" w:rsidRPr="00B661B6">
        <w:rPr>
          <w:sz w:val="20"/>
          <w:szCs w:val="20"/>
        </w:rPr>
        <w:t>berikut</w:t>
      </w:r>
      <w:proofErr w:type="spellEnd"/>
      <w:r w:rsidR="00B661B6" w:rsidRPr="00B661B6">
        <w:rPr>
          <w:sz w:val="20"/>
          <w:szCs w:val="20"/>
        </w:rPr>
        <w:t xml:space="preserve"> </w:t>
      </w:r>
      <w:proofErr w:type="spellStart"/>
      <w:proofErr w:type="gramStart"/>
      <w:r w:rsidR="00B661B6" w:rsidRPr="00B661B6">
        <w:rPr>
          <w:sz w:val="20"/>
          <w:szCs w:val="20"/>
        </w:rPr>
        <w:t>ini</w:t>
      </w:r>
      <w:proofErr w:type="spellEnd"/>
      <w:r w:rsidR="00B661B6" w:rsidRPr="00B661B6">
        <w:rPr>
          <w:sz w:val="20"/>
          <w:szCs w:val="20"/>
        </w:rPr>
        <w:t xml:space="preserve"> :</w:t>
      </w:r>
      <w:proofErr w:type="gramEnd"/>
    </w:p>
    <w:p w14:paraId="5FC6F2FE" w14:textId="32E7B312" w:rsidR="00B661B6" w:rsidRPr="00B661B6" w:rsidRDefault="005A3147" w:rsidP="00790EBD">
      <w:pPr>
        <w:spacing w:line="240" w:lineRule="auto"/>
        <w:ind w:firstLine="426"/>
        <w:rPr>
          <w:sz w:val="20"/>
          <w:szCs w:val="20"/>
          <w:lang w:val="sv-SE"/>
        </w:rPr>
      </w:pPr>
      <w:r w:rsidRPr="00B661B6">
        <w:rPr>
          <w:noProof/>
          <w:sz w:val="20"/>
          <w:szCs w:val="20"/>
        </w:rPr>
        <w:drawing>
          <wp:anchor distT="0" distB="0" distL="114300" distR="114300" simplePos="0" relativeHeight="251662336" behindDoc="0" locked="0" layoutInCell="1" allowOverlap="1" wp14:anchorId="49F5A55E" wp14:editId="24848ADD">
            <wp:simplePos x="0" y="0"/>
            <wp:positionH relativeFrom="column">
              <wp:align>left</wp:align>
            </wp:positionH>
            <wp:positionV relativeFrom="paragraph">
              <wp:posOffset>906145</wp:posOffset>
            </wp:positionV>
            <wp:extent cx="2633345" cy="1295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b="2593"/>
                    <a:stretch/>
                  </pic:blipFill>
                  <pic:spPr bwMode="auto">
                    <a:xfrm>
                      <a:off x="0" y="0"/>
                      <a:ext cx="2633345"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1B6" w:rsidRPr="00B661B6">
        <w:rPr>
          <w:rFonts w:eastAsia="Calibri"/>
          <w:sz w:val="20"/>
          <w:szCs w:val="20"/>
          <w:lang w:val="sv-SE"/>
        </w:rPr>
        <w:t xml:space="preserve">Pada </w:t>
      </w:r>
      <w:r w:rsidR="00B661B6" w:rsidRPr="00B661B6">
        <w:rPr>
          <w:rFonts w:eastAsia="Calibri"/>
          <w:i/>
          <w:sz w:val="20"/>
          <w:szCs w:val="20"/>
          <w:lang w:val="sv-SE"/>
        </w:rPr>
        <w:t>Form</w:t>
      </w:r>
      <w:r w:rsidR="00B661B6" w:rsidRPr="00B661B6">
        <w:rPr>
          <w:rFonts w:eastAsia="Calibri"/>
          <w:sz w:val="20"/>
          <w:szCs w:val="20"/>
          <w:lang w:val="sv-SE"/>
        </w:rPr>
        <w:t xml:space="preserve"> </w:t>
      </w:r>
      <w:r w:rsidR="00B661B6" w:rsidRPr="00B661B6">
        <w:rPr>
          <w:rFonts w:eastAsia="Calibri"/>
          <w:i/>
          <w:sz w:val="20"/>
          <w:szCs w:val="20"/>
          <w:lang w:val="sv-SE"/>
        </w:rPr>
        <w:t>Login</w:t>
      </w:r>
      <w:r w:rsidR="00B661B6" w:rsidRPr="00B661B6">
        <w:rPr>
          <w:rFonts w:eastAsia="Calibri"/>
          <w:sz w:val="20"/>
          <w:szCs w:val="20"/>
          <w:lang w:val="sv-SE"/>
        </w:rPr>
        <w:t xml:space="preserve"> ini adalah pintu keluar masuknya </w:t>
      </w:r>
      <w:r w:rsidR="00B661B6" w:rsidRPr="00B661B6">
        <w:rPr>
          <w:rFonts w:eastAsia="Calibri"/>
          <w:i/>
          <w:sz w:val="20"/>
          <w:szCs w:val="20"/>
          <w:lang w:val="sv-SE"/>
        </w:rPr>
        <w:t>user</w:t>
      </w:r>
      <w:r w:rsidR="00B661B6" w:rsidRPr="00B661B6">
        <w:rPr>
          <w:rFonts w:eastAsia="Calibri"/>
          <w:sz w:val="20"/>
          <w:szCs w:val="20"/>
          <w:lang w:val="sv-SE"/>
        </w:rPr>
        <w:t xml:space="preserve"> kedalam sistem yang sudah dirancang. </w:t>
      </w:r>
      <w:r w:rsidR="00AD1266">
        <w:rPr>
          <w:rFonts w:eastAsia="Calibri"/>
          <w:sz w:val="20"/>
          <w:szCs w:val="20"/>
        </w:rPr>
        <w:t>F</w:t>
      </w:r>
      <w:r w:rsidR="00B661B6" w:rsidRPr="00B661B6">
        <w:rPr>
          <w:rFonts w:eastAsia="Calibri"/>
          <w:sz w:val="20"/>
          <w:szCs w:val="20"/>
          <w:lang w:val="sv-SE"/>
        </w:rPr>
        <w:t xml:space="preserve">ungsi dari </w:t>
      </w:r>
      <w:r w:rsidR="00B661B6" w:rsidRPr="00B661B6">
        <w:rPr>
          <w:rFonts w:eastAsia="Calibri"/>
          <w:i/>
          <w:sz w:val="20"/>
          <w:szCs w:val="20"/>
          <w:lang w:val="sv-SE"/>
        </w:rPr>
        <w:t>login</w:t>
      </w:r>
      <w:r w:rsidR="00B661B6" w:rsidRPr="00B661B6">
        <w:rPr>
          <w:rFonts w:eastAsia="Calibri"/>
          <w:sz w:val="20"/>
          <w:szCs w:val="20"/>
          <w:lang w:val="sv-SE"/>
        </w:rPr>
        <w:t xml:space="preserve"> ini adalah sebagai otorisasi (pembagian hak akses) untuk </w:t>
      </w:r>
      <w:r w:rsidR="00B661B6" w:rsidRPr="00B661B6">
        <w:rPr>
          <w:rFonts w:eastAsia="Calibri"/>
          <w:i/>
          <w:sz w:val="20"/>
          <w:szCs w:val="20"/>
          <w:lang w:val="sv-SE"/>
        </w:rPr>
        <w:t>user</w:t>
      </w:r>
      <w:r w:rsidR="00B661B6" w:rsidRPr="00B661B6">
        <w:rPr>
          <w:rFonts w:eastAsia="Calibri"/>
          <w:sz w:val="20"/>
          <w:szCs w:val="20"/>
          <w:lang w:val="sv-SE"/>
        </w:rPr>
        <w:t xml:space="preserve"> siapa saja yang telah diberi hak akses. Bentuk dari </w:t>
      </w:r>
      <w:r w:rsidR="00B661B6" w:rsidRPr="00B661B6">
        <w:rPr>
          <w:rFonts w:eastAsia="Calibri"/>
          <w:i/>
          <w:sz w:val="20"/>
          <w:szCs w:val="20"/>
          <w:lang w:val="sv-SE"/>
        </w:rPr>
        <w:t>Form Login</w:t>
      </w:r>
      <w:r w:rsidR="00B661B6" w:rsidRPr="00B661B6">
        <w:rPr>
          <w:rFonts w:eastAsia="Calibri"/>
          <w:sz w:val="20"/>
          <w:szCs w:val="20"/>
          <w:lang w:val="sv-SE"/>
        </w:rPr>
        <w:t xml:space="preserve"> adalah sebagai berikut :</w:t>
      </w:r>
    </w:p>
    <w:p w14:paraId="31A7FA7A" w14:textId="5F0AD86E" w:rsidR="00B661B6" w:rsidRPr="00516EAE" w:rsidRDefault="00B661B6" w:rsidP="00B661B6">
      <w:pPr>
        <w:tabs>
          <w:tab w:val="left" w:pos="540"/>
        </w:tabs>
        <w:spacing w:line="240" w:lineRule="auto"/>
        <w:ind w:left="446" w:firstLine="706"/>
        <w:rPr>
          <w:sz w:val="20"/>
          <w:szCs w:val="20"/>
          <w:lang w:val="sv-SE"/>
        </w:rPr>
      </w:pPr>
      <w:r w:rsidRPr="00516EAE">
        <w:rPr>
          <w:sz w:val="20"/>
          <w:szCs w:val="20"/>
          <w:lang w:val="sv-SE"/>
        </w:rPr>
        <w:t>Gambar</w:t>
      </w:r>
      <w:r w:rsidR="00516EAE" w:rsidRPr="00516EAE">
        <w:rPr>
          <w:sz w:val="20"/>
          <w:szCs w:val="20"/>
        </w:rPr>
        <w:t>2</w:t>
      </w:r>
      <w:r w:rsidR="00516EAE">
        <w:rPr>
          <w:sz w:val="20"/>
          <w:szCs w:val="20"/>
        </w:rPr>
        <w:t>. Tampilan</w:t>
      </w:r>
      <w:r w:rsidRPr="00516EAE">
        <w:rPr>
          <w:sz w:val="20"/>
          <w:szCs w:val="20"/>
          <w:lang w:val="sv-SE"/>
        </w:rPr>
        <w:t xml:space="preserve"> Login</w:t>
      </w:r>
    </w:p>
    <w:p w14:paraId="1B061904" w14:textId="45AAD24F" w:rsidR="00B661B6" w:rsidRPr="00B661B6" w:rsidRDefault="00B661B6" w:rsidP="00B661B6">
      <w:pPr>
        <w:pStyle w:val="ListParagraph"/>
        <w:ind w:left="0" w:firstLine="567"/>
        <w:jc w:val="both"/>
        <w:rPr>
          <w:rFonts w:eastAsia="Calibri"/>
          <w:sz w:val="20"/>
          <w:szCs w:val="20"/>
          <w:lang w:val="sv-SE"/>
        </w:rPr>
      </w:pPr>
      <w:r w:rsidRPr="00B661B6">
        <w:rPr>
          <w:rFonts w:eastAsia="Calibri"/>
          <w:sz w:val="20"/>
          <w:szCs w:val="20"/>
          <w:lang w:val="sv-SE"/>
        </w:rPr>
        <w:t>Pada Menu Utama seperti yang sudah dijelaskan pada bab sebelumnya bahwa pada menu utama ini adalah tempat dimana user akan dihubungkan dengan sub – sub menu (anak menu) lainnya sesuai dengan sub menu apa yang akan digunakan.</w:t>
      </w:r>
    </w:p>
    <w:p w14:paraId="53FA7CC1" w14:textId="360A5616" w:rsidR="00B661B6" w:rsidRPr="00B661B6" w:rsidRDefault="000029E6" w:rsidP="000D5F77">
      <w:pPr>
        <w:pStyle w:val="ListParagraph"/>
        <w:ind w:left="0" w:firstLine="426"/>
        <w:jc w:val="both"/>
        <w:rPr>
          <w:sz w:val="20"/>
          <w:szCs w:val="20"/>
          <w:lang w:val="sv-SE"/>
        </w:rPr>
      </w:pPr>
      <w:r w:rsidRPr="00B661B6">
        <w:rPr>
          <w:noProof/>
          <w:sz w:val="20"/>
          <w:szCs w:val="20"/>
        </w:rPr>
        <w:drawing>
          <wp:anchor distT="0" distB="0" distL="114300" distR="114300" simplePos="0" relativeHeight="251661312" behindDoc="0" locked="0" layoutInCell="1" allowOverlap="1" wp14:anchorId="0109B589" wp14:editId="45954F73">
            <wp:simplePos x="0" y="0"/>
            <wp:positionH relativeFrom="margin">
              <wp:align>right</wp:align>
            </wp:positionH>
            <wp:positionV relativeFrom="paragraph">
              <wp:posOffset>627945</wp:posOffset>
            </wp:positionV>
            <wp:extent cx="2686050" cy="18923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605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9BD">
        <w:rPr>
          <w:rFonts w:eastAsia="Calibri"/>
          <w:sz w:val="20"/>
          <w:szCs w:val="20"/>
          <w:lang w:val="id-ID"/>
        </w:rPr>
        <w:t>G</w:t>
      </w:r>
      <w:r w:rsidR="00784075">
        <w:rPr>
          <w:rFonts w:eastAsia="Calibri"/>
          <w:sz w:val="20"/>
          <w:szCs w:val="20"/>
          <w:lang w:val="id-ID"/>
        </w:rPr>
        <w:t>ambar 3 merupakan</w:t>
      </w:r>
      <w:r w:rsidR="00B661B6" w:rsidRPr="00B661B6">
        <w:rPr>
          <w:rFonts w:eastAsia="Calibri"/>
          <w:sz w:val="20"/>
          <w:szCs w:val="20"/>
          <w:lang w:val="sv-SE"/>
        </w:rPr>
        <w:t xml:space="preserve"> </w:t>
      </w:r>
      <w:r w:rsidR="00B661B6" w:rsidRPr="00B661B6">
        <w:rPr>
          <w:rFonts w:eastAsia="Calibri"/>
          <w:i/>
          <w:sz w:val="20"/>
          <w:szCs w:val="20"/>
          <w:lang w:val="sv-SE"/>
        </w:rPr>
        <w:t xml:space="preserve">design </w:t>
      </w:r>
      <w:r w:rsidR="00B661B6" w:rsidRPr="00B661B6">
        <w:rPr>
          <w:rFonts w:eastAsia="Calibri"/>
          <w:sz w:val="20"/>
          <w:szCs w:val="20"/>
          <w:lang w:val="sv-SE"/>
        </w:rPr>
        <w:t>dari Menu Utama dari sistem informasi akumulasi penyusutan barang inventaris pada AMIK Tri Dharma Pekanbaru tersebut :</w:t>
      </w:r>
    </w:p>
    <w:p w14:paraId="0CC23B9A" w14:textId="1712BCCD" w:rsidR="00B661B6" w:rsidRPr="00FC0D5B" w:rsidRDefault="00B661B6" w:rsidP="00B661B6">
      <w:pPr>
        <w:pStyle w:val="ListParagraph"/>
        <w:ind w:left="0" w:firstLine="706"/>
        <w:jc w:val="both"/>
        <w:rPr>
          <w:sz w:val="20"/>
          <w:szCs w:val="20"/>
        </w:rPr>
      </w:pPr>
      <w:r w:rsidRPr="00FC0D5B">
        <w:rPr>
          <w:sz w:val="20"/>
          <w:szCs w:val="20"/>
        </w:rPr>
        <w:t>Gambar</w:t>
      </w:r>
      <w:r w:rsidR="00FC0D5B" w:rsidRPr="00FC0D5B">
        <w:rPr>
          <w:sz w:val="20"/>
          <w:szCs w:val="20"/>
          <w:lang w:val="id-ID"/>
        </w:rPr>
        <w:t>3. Tampilan</w:t>
      </w:r>
      <w:r w:rsidRPr="00FC0D5B">
        <w:rPr>
          <w:sz w:val="20"/>
          <w:szCs w:val="20"/>
        </w:rPr>
        <w:t xml:space="preserve"> Menu </w:t>
      </w:r>
      <w:proofErr w:type="spellStart"/>
      <w:r w:rsidRPr="00FC0D5B">
        <w:rPr>
          <w:sz w:val="20"/>
          <w:szCs w:val="20"/>
        </w:rPr>
        <w:t>utama</w:t>
      </w:r>
      <w:proofErr w:type="spellEnd"/>
    </w:p>
    <w:p w14:paraId="38D8F6D9" w14:textId="2247D4F0" w:rsidR="00B661B6" w:rsidRPr="00B661B6" w:rsidRDefault="00B661B6" w:rsidP="000D5F77">
      <w:pPr>
        <w:pStyle w:val="ListParagraph"/>
        <w:ind w:left="0" w:firstLine="426"/>
        <w:jc w:val="both"/>
        <w:rPr>
          <w:sz w:val="20"/>
          <w:szCs w:val="20"/>
        </w:rPr>
      </w:pPr>
      <w:r w:rsidRPr="00B661B6">
        <w:rPr>
          <w:sz w:val="20"/>
          <w:szCs w:val="20"/>
        </w:rPr>
        <w:t xml:space="preserve">Pada </w:t>
      </w:r>
      <w:r w:rsidRPr="00B661B6">
        <w:rPr>
          <w:i/>
          <w:sz w:val="20"/>
          <w:szCs w:val="20"/>
        </w:rPr>
        <w:t>sub menu</w:t>
      </w:r>
      <w:r w:rsidRPr="00B661B6">
        <w:rPr>
          <w:sz w:val="20"/>
          <w:szCs w:val="20"/>
        </w:rPr>
        <w:t xml:space="preserve"> data </w:t>
      </w:r>
      <w:proofErr w:type="spellStart"/>
      <w:r w:rsidRPr="00B661B6">
        <w:rPr>
          <w:sz w:val="20"/>
          <w:szCs w:val="20"/>
        </w:rPr>
        <w:t>barang</w:t>
      </w:r>
      <w:proofErr w:type="spellEnd"/>
      <w:r w:rsidRPr="00B661B6">
        <w:rPr>
          <w:sz w:val="20"/>
          <w:szCs w:val="20"/>
        </w:rPr>
        <w:t xml:space="preserve"> </w:t>
      </w:r>
      <w:proofErr w:type="spellStart"/>
      <w:r w:rsidRPr="00B661B6">
        <w:rPr>
          <w:sz w:val="20"/>
          <w:szCs w:val="20"/>
        </w:rPr>
        <w:t>ini</w:t>
      </w:r>
      <w:proofErr w:type="spellEnd"/>
      <w:r w:rsidRPr="00B661B6">
        <w:rPr>
          <w:sz w:val="20"/>
          <w:szCs w:val="20"/>
        </w:rPr>
        <w:t xml:space="preserve"> </w:t>
      </w:r>
      <w:proofErr w:type="spellStart"/>
      <w:r w:rsidRPr="00B661B6">
        <w:rPr>
          <w:sz w:val="20"/>
          <w:szCs w:val="20"/>
        </w:rPr>
        <w:t>adalah</w:t>
      </w:r>
      <w:proofErr w:type="spellEnd"/>
      <w:r w:rsidRPr="00B661B6">
        <w:rPr>
          <w:sz w:val="20"/>
          <w:szCs w:val="20"/>
        </w:rPr>
        <w:t xml:space="preserve"> </w:t>
      </w:r>
      <w:r w:rsidRPr="00B661B6">
        <w:rPr>
          <w:i/>
          <w:sz w:val="20"/>
          <w:szCs w:val="20"/>
        </w:rPr>
        <w:t>menu</w:t>
      </w:r>
      <w:r w:rsidRPr="00B661B6">
        <w:rPr>
          <w:sz w:val="20"/>
          <w:szCs w:val="20"/>
        </w:rPr>
        <w:t xml:space="preserve"> yang </w:t>
      </w:r>
      <w:proofErr w:type="spellStart"/>
      <w:r w:rsidRPr="00B661B6">
        <w:rPr>
          <w:sz w:val="20"/>
          <w:szCs w:val="20"/>
        </w:rPr>
        <w:t>digunakan</w:t>
      </w:r>
      <w:proofErr w:type="spellEnd"/>
      <w:r w:rsidRPr="00B661B6">
        <w:rPr>
          <w:sz w:val="20"/>
          <w:szCs w:val="20"/>
        </w:rPr>
        <w:t xml:space="preserve"> </w:t>
      </w:r>
      <w:proofErr w:type="spellStart"/>
      <w:r w:rsidRPr="00B661B6">
        <w:rPr>
          <w:sz w:val="20"/>
          <w:szCs w:val="20"/>
        </w:rPr>
        <w:t>untuk</w:t>
      </w:r>
      <w:proofErr w:type="spellEnd"/>
      <w:r w:rsidRPr="00B661B6">
        <w:rPr>
          <w:sz w:val="20"/>
          <w:szCs w:val="20"/>
        </w:rPr>
        <w:t xml:space="preserve"> </w:t>
      </w:r>
      <w:proofErr w:type="spellStart"/>
      <w:r w:rsidRPr="00B661B6">
        <w:rPr>
          <w:sz w:val="20"/>
          <w:szCs w:val="20"/>
        </w:rPr>
        <w:t>menambahkan</w:t>
      </w:r>
      <w:proofErr w:type="spellEnd"/>
      <w:r w:rsidRPr="00B661B6">
        <w:rPr>
          <w:sz w:val="20"/>
          <w:szCs w:val="20"/>
        </w:rPr>
        <w:t xml:space="preserve">, </w:t>
      </w:r>
      <w:proofErr w:type="spellStart"/>
      <w:r w:rsidRPr="00B661B6">
        <w:rPr>
          <w:sz w:val="20"/>
          <w:szCs w:val="20"/>
        </w:rPr>
        <w:t>menghapus</w:t>
      </w:r>
      <w:proofErr w:type="spellEnd"/>
      <w:r w:rsidRPr="00B661B6">
        <w:rPr>
          <w:sz w:val="20"/>
          <w:szCs w:val="20"/>
        </w:rPr>
        <w:t xml:space="preserve"> </w:t>
      </w:r>
      <w:proofErr w:type="spellStart"/>
      <w:r w:rsidRPr="00B661B6">
        <w:rPr>
          <w:sz w:val="20"/>
          <w:szCs w:val="20"/>
        </w:rPr>
        <w:t>atau</w:t>
      </w:r>
      <w:proofErr w:type="spellEnd"/>
      <w:r w:rsidRPr="00B661B6">
        <w:rPr>
          <w:sz w:val="20"/>
          <w:szCs w:val="20"/>
        </w:rPr>
        <w:t xml:space="preserve"> </w:t>
      </w:r>
      <w:proofErr w:type="spellStart"/>
      <w:r w:rsidRPr="00B661B6">
        <w:rPr>
          <w:sz w:val="20"/>
          <w:szCs w:val="20"/>
        </w:rPr>
        <w:t>mengubah</w:t>
      </w:r>
      <w:proofErr w:type="spellEnd"/>
      <w:r w:rsidRPr="00B661B6">
        <w:rPr>
          <w:sz w:val="20"/>
          <w:szCs w:val="20"/>
        </w:rPr>
        <w:t xml:space="preserve"> data </w:t>
      </w:r>
      <w:proofErr w:type="spellStart"/>
      <w:r w:rsidRPr="00B661B6">
        <w:rPr>
          <w:sz w:val="20"/>
          <w:szCs w:val="20"/>
        </w:rPr>
        <w:t>barang</w:t>
      </w:r>
      <w:proofErr w:type="spellEnd"/>
      <w:r w:rsidRPr="00B661B6">
        <w:rPr>
          <w:sz w:val="20"/>
          <w:szCs w:val="20"/>
        </w:rPr>
        <w:t xml:space="preserve"> yang </w:t>
      </w:r>
      <w:proofErr w:type="spellStart"/>
      <w:r w:rsidRPr="00B661B6">
        <w:rPr>
          <w:sz w:val="20"/>
          <w:szCs w:val="20"/>
        </w:rPr>
        <w:t>akan</w:t>
      </w:r>
      <w:proofErr w:type="spellEnd"/>
      <w:r w:rsidRPr="00B661B6">
        <w:rPr>
          <w:sz w:val="20"/>
          <w:szCs w:val="20"/>
        </w:rPr>
        <w:t xml:space="preserve"> </w:t>
      </w:r>
      <w:proofErr w:type="spellStart"/>
      <w:r w:rsidRPr="00B661B6">
        <w:rPr>
          <w:sz w:val="20"/>
          <w:szCs w:val="20"/>
        </w:rPr>
        <w:t>diinventariskan</w:t>
      </w:r>
      <w:proofErr w:type="spellEnd"/>
      <w:r w:rsidRPr="00B661B6">
        <w:rPr>
          <w:sz w:val="20"/>
          <w:szCs w:val="20"/>
        </w:rPr>
        <w:t xml:space="preserve">. </w:t>
      </w:r>
      <w:proofErr w:type="spellStart"/>
      <w:r w:rsidRPr="00B661B6">
        <w:rPr>
          <w:sz w:val="20"/>
          <w:szCs w:val="20"/>
        </w:rPr>
        <w:t>Berikut</w:t>
      </w:r>
      <w:proofErr w:type="spellEnd"/>
      <w:r w:rsidRPr="00B661B6">
        <w:rPr>
          <w:sz w:val="20"/>
          <w:szCs w:val="20"/>
        </w:rPr>
        <w:t xml:space="preserve"> </w:t>
      </w:r>
      <w:r w:rsidRPr="00B661B6">
        <w:rPr>
          <w:i/>
          <w:sz w:val="20"/>
          <w:szCs w:val="20"/>
        </w:rPr>
        <w:t>design</w:t>
      </w:r>
      <w:r w:rsidRPr="00B661B6">
        <w:rPr>
          <w:sz w:val="20"/>
          <w:szCs w:val="20"/>
        </w:rPr>
        <w:t xml:space="preserve"> </w:t>
      </w:r>
      <w:proofErr w:type="spellStart"/>
      <w:r w:rsidRPr="00B661B6">
        <w:rPr>
          <w:sz w:val="20"/>
          <w:szCs w:val="20"/>
        </w:rPr>
        <w:t>dari</w:t>
      </w:r>
      <w:proofErr w:type="spellEnd"/>
      <w:r w:rsidRPr="00B661B6">
        <w:rPr>
          <w:sz w:val="20"/>
          <w:szCs w:val="20"/>
        </w:rPr>
        <w:t xml:space="preserve"> </w:t>
      </w:r>
      <w:r w:rsidRPr="00B661B6">
        <w:rPr>
          <w:i/>
          <w:sz w:val="20"/>
          <w:szCs w:val="20"/>
        </w:rPr>
        <w:t>form</w:t>
      </w:r>
      <w:r w:rsidRPr="00B661B6">
        <w:rPr>
          <w:sz w:val="20"/>
          <w:szCs w:val="20"/>
        </w:rPr>
        <w:t xml:space="preserve"> data </w:t>
      </w:r>
      <w:proofErr w:type="spellStart"/>
      <w:r w:rsidRPr="00B661B6">
        <w:rPr>
          <w:sz w:val="20"/>
          <w:szCs w:val="20"/>
        </w:rPr>
        <w:t>barang</w:t>
      </w:r>
      <w:proofErr w:type="spellEnd"/>
      <w:r w:rsidRPr="00B661B6">
        <w:rPr>
          <w:sz w:val="20"/>
          <w:szCs w:val="20"/>
        </w:rPr>
        <w:t xml:space="preserve"> </w:t>
      </w:r>
      <w:r w:rsidR="00AB68A3">
        <w:rPr>
          <w:sz w:val="20"/>
          <w:szCs w:val="20"/>
          <w:lang w:val="id-ID"/>
        </w:rPr>
        <w:t>seperti diperlihatkan pada gambar 4</w:t>
      </w:r>
      <w:r w:rsidRPr="00B661B6">
        <w:rPr>
          <w:sz w:val="20"/>
          <w:szCs w:val="20"/>
        </w:rPr>
        <w:t>:</w:t>
      </w:r>
    </w:p>
    <w:p w14:paraId="0E9E7A67" w14:textId="51A17D86" w:rsidR="00B661B6" w:rsidRPr="00097B9C" w:rsidRDefault="00533D82" w:rsidP="00097B9C">
      <w:pPr>
        <w:pStyle w:val="ListParagraph"/>
        <w:ind w:left="0"/>
        <w:jc w:val="center"/>
        <w:rPr>
          <w:sz w:val="20"/>
          <w:szCs w:val="20"/>
        </w:rPr>
      </w:pPr>
      <w:r>
        <w:rPr>
          <w:b/>
          <w:noProof/>
        </w:rPr>
        <w:lastRenderedPageBreak/>
        <w:drawing>
          <wp:inline distT="0" distB="0" distL="0" distR="0" wp14:anchorId="3B59683A" wp14:editId="392D975F">
            <wp:extent cx="2386104" cy="1699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392906" cy="1704104"/>
                    </a:xfrm>
                    <a:prstGeom prst="rect">
                      <a:avLst/>
                    </a:prstGeom>
                    <a:noFill/>
                    <a:ln w="9525">
                      <a:noFill/>
                      <a:miter lim="800000"/>
                      <a:headEnd/>
                      <a:tailEnd/>
                    </a:ln>
                  </pic:spPr>
                </pic:pic>
              </a:graphicData>
            </a:graphic>
          </wp:inline>
        </w:drawing>
      </w:r>
      <w:r w:rsidR="00B661B6" w:rsidRPr="00097B9C">
        <w:rPr>
          <w:sz w:val="20"/>
          <w:szCs w:val="20"/>
        </w:rPr>
        <w:t>Gambar</w:t>
      </w:r>
      <w:r w:rsidR="00097B9C" w:rsidRPr="00097B9C">
        <w:rPr>
          <w:sz w:val="20"/>
          <w:szCs w:val="20"/>
          <w:lang w:val="id-ID"/>
        </w:rPr>
        <w:t>4. Tampilan Hasil Entri Data</w:t>
      </w:r>
      <w:r w:rsidR="00B661B6" w:rsidRPr="00097B9C">
        <w:rPr>
          <w:sz w:val="20"/>
          <w:szCs w:val="20"/>
        </w:rPr>
        <w:t xml:space="preserve"> </w:t>
      </w:r>
      <w:proofErr w:type="spellStart"/>
      <w:r w:rsidR="00B661B6" w:rsidRPr="00097B9C">
        <w:rPr>
          <w:sz w:val="20"/>
          <w:szCs w:val="20"/>
        </w:rPr>
        <w:t>Barang</w:t>
      </w:r>
      <w:proofErr w:type="spellEnd"/>
    </w:p>
    <w:p w14:paraId="24A527D4" w14:textId="399363F5" w:rsidR="00B661B6" w:rsidRPr="00B661B6" w:rsidRDefault="001E3C76" w:rsidP="00042FEF">
      <w:pPr>
        <w:pStyle w:val="ListParagraph"/>
        <w:ind w:left="0" w:firstLine="426"/>
        <w:jc w:val="both"/>
        <w:rPr>
          <w:sz w:val="20"/>
          <w:szCs w:val="20"/>
        </w:rPr>
      </w:pPr>
      <w:r w:rsidRPr="00B661B6">
        <w:rPr>
          <w:noProof/>
          <w:sz w:val="20"/>
          <w:szCs w:val="20"/>
        </w:rPr>
        <w:drawing>
          <wp:anchor distT="0" distB="0" distL="114300" distR="114300" simplePos="0" relativeHeight="251664384" behindDoc="0" locked="0" layoutInCell="1" allowOverlap="1" wp14:anchorId="39F7C818" wp14:editId="6EF33973">
            <wp:simplePos x="0" y="0"/>
            <wp:positionH relativeFrom="margin">
              <wp:posOffset>33655</wp:posOffset>
            </wp:positionH>
            <wp:positionV relativeFrom="paragraph">
              <wp:posOffset>708660</wp:posOffset>
            </wp:positionV>
            <wp:extent cx="2521585" cy="2143125"/>
            <wp:effectExtent l="0" t="0" r="0" b="9525"/>
            <wp:wrapSquare wrapText="bothSides"/>
            <wp:docPr id="37158" name="Picture 37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1585" cy="2143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661B6" w:rsidRPr="00B661B6">
        <w:rPr>
          <w:sz w:val="20"/>
          <w:szCs w:val="20"/>
        </w:rPr>
        <w:t xml:space="preserve">Pada </w:t>
      </w:r>
      <w:r w:rsidR="00B661B6" w:rsidRPr="00B661B6">
        <w:rPr>
          <w:i/>
          <w:sz w:val="20"/>
          <w:szCs w:val="20"/>
        </w:rPr>
        <w:t>menu</w:t>
      </w:r>
      <w:r w:rsidR="00B661B6" w:rsidRPr="00B661B6">
        <w:rPr>
          <w:sz w:val="20"/>
          <w:szCs w:val="20"/>
        </w:rPr>
        <w:t xml:space="preserve"> </w:t>
      </w:r>
      <w:proofErr w:type="spellStart"/>
      <w:r w:rsidR="00B661B6" w:rsidRPr="00B661B6">
        <w:rPr>
          <w:sz w:val="20"/>
          <w:szCs w:val="20"/>
        </w:rPr>
        <w:t>pengadaan</w:t>
      </w:r>
      <w:proofErr w:type="spellEnd"/>
      <w:r w:rsidR="00B661B6" w:rsidRPr="00B661B6">
        <w:rPr>
          <w:sz w:val="20"/>
          <w:szCs w:val="20"/>
        </w:rPr>
        <w:t xml:space="preserve"> </w:t>
      </w:r>
      <w:proofErr w:type="spellStart"/>
      <w:r w:rsidR="00B661B6" w:rsidRPr="00B661B6">
        <w:rPr>
          <w:sz w:val="20"/>
          <w:szCs w:val="20"/>
        </w:rPr>
        <w:t>ini</w:t>
      </w:r>
      <w:proofErr w:type="spellEnd"/>
      <w:r w:rsidR="00B661B6" w:rsidRPr="00B661B6">
        <w:rPr>
          <w:sz w:val="20"/>
          <w:szCs w:val="20"/>
        </w:rPr>
        <w:t xml:space="preserve"> </w:t>
      </w:r>
      <w:proofErr w:type="spellStart"/>
      <w:r w:rsidR="00B661B6" w:rsidRPr="00B661B6">
        <w:rPr>
          <w:sz w:val="20"/>
          <w:szCs w:val="20"/>
        </w:rPr>
        <w:t>berfungsi</w:t>
      </w:r>
      <w:proofErr w:type="spellEnd"/>
      <w:r w:rsidR="00B661B6" w:rsidRPr="00B661B6">
        <w:rPr>
          <w:sz w:val="20"/>
          <w:szCs w:val="20"/>
        </w:rPr>
        <w:t xml:space="preserve"> </w:t>
      </w:r>
      <w:proofErr w:type="spellStart"/>
      <w:r w:rsidR="00B661B6" w:rsidRPr="00B661B6">
        <w:rPr>
          <w:sz w:val="20"/>
          <w:szCs w:val="20"/>
        </w:rPr>
        <w:t>sebagai</w:t>
      </w:r>
      <w:proofErr w:type="spellEnd"/>
      <w:r w:rsidR="00B661B6" w:rsidRPr="00B661B6">
        <w:rPr>
          <w:sz w:val="20"/>
          <w:szCs w:val="20"/>
        </w:rPr>
        <w:t xml:space="preserve"> </w:t>
      </w:r>
      <w:r w:rsidR="00B661B6" w:rsidRPr="00B661B6">
        <w:rPr>
          <w:i/>
          <w:sz w:val="20"/>
          <w:szCs w:val="20"/>
        </w:rPr>
        <w:t>menu</w:t>
      </w:r>
      <w:r w:rsidR="00B661B6" w:rsidRPr="00B661B6">
        <w:rPr>
          <w:sz w:val="20"/>
          <w:szCs w:val="20"/>
        </w:rPr>
        <w:t xml:space="preserve"> </w:t>
      </w:r>
      <w:proofErr w:type="spellStart"/>
      <w:r w:rsidR="00B661B6" w:rsidRPr="00B661B6">
        <w:rPr>
          <w:sz w:val="20"/>
          <w:szCs w:val="20"/>
        </w:rPr>
        <w:t>untuk</w:t>
      </w:r>
      <w:proofErr w:type="spellEnd"/>
      <w:r w:rsidR="00B661B6" w:rsidRPr="00B661B6">
        <w:rPr>
          <w:sz w:val="20"/>
          <w:szCs w:val="20"/>
        </w:rPr>
        <w:t xml:space="preserve"> </w:t>
      </w:r>
      <w:proofErr w:type="spellStart"/>
      <w:r w:rsidR="00B661B6" w:rsidRPr="00B661B6">
        <w:rPr>
          <w:sz w:val="20"/>
          <w:szCs w:val="20"/>
        </w:rPr>
        <w:t>menambahkan</w:t>
      </w:r>
      <w:proofErr w:type="spellEnd"/>
      <w:r w:rsidR="00B661B6" w:rsidRPr="00B661B6">
        <w:rPr>
          <w:sz w:val="20"/>
          <w:szCs w:val="20"/>
        </w:rPr>
        <w:t xml:space="preserve"> </w:t>
      </w:r>
      <w:proofErr w:type="spellStart"/>
      <w:r w:rsidR="00B661B6" w:rsidRPr="00B661B6">
        <w:rPr>
          <w:sz w:val="20"/>
          <w:szCs w:val="20"/>
        </w:rPr>
        <w:t>barang-barang</w:t>
      </w:r>
      <w:proofErr w:type="spellEnd"/>
      <w:r w:rsidR="00B661B6" w:rsidRPr="00B661B6">
        <w:rPr>
          <w:sz w:val="20"/>
          <w:szCs w:val="20"/>
        </w:rPr>
        <w:t xml:space="preserve"> </w:t>
      </w:r>
      <w:proofErr w:type="spellStart"/>
      <w:r w:rsidR="00B661B6" w:rsidRPr="00B661B6">
        <w:rPr>
          <w:sz w:val="20"/>
          <w:szCs w:val="20"/>
        </w:rPr>
        <w:t>baru</w:t>
      </w:r>
      <w:proofErr w:type="spellEnd"/>
      <w:r w:rsidR="00B661B6" w:rsidRPr="00B661B6">
        <w:rPr>
          <w:sz w:val="20"/>
          <w:szCs w:val="20"/>
        </w:rPr>
        <w:t xml:space="preserve">. </w:t>
      </w:r>
      <w:proofErr w:type="spellStart"/>
      <w:r w:rsidR="00B661B6" w:rsidRPr="00B661B6">
        <w:rPr>
          <w:sz w:val="20"/>
          <w:szCs w:val="20"/>
        </w:rPr>
        <w:t>Berikut</w:t>
      </w:r>
      <w:proofErr w:type="spellEnd"/>
      <w:r w:rsidR="00B661B6" w:rsidRPr="00B661B6">
        <w:rPr>
          <w:sz w:val="20"/>
          <w:szCs w:val="20"/>
        </w:rPr>
        <w:t xml:space="preserve"> </w:t>
      </w:r>
      <w:proofErr w:type="spellStart"/>
      <w:r w:rsidR="00B661B6" w:rsidRPr="00B661B6">
        <w:rPr>
          <w:sz w:val="20"/>
          <w:szCs w:val="20"/>
        </w:rPr>
        <w:t>bentuk</w:t>
      </w:r>
      <w:proofErr w:type="spellEnd"/>
      <w:r w:rsidR="00B661B6" w:rsidRPr="00B661B6">
        <w:rPr>
          <w:sz w:val="20"/>
          <w:szCs w:val="20"/>
        </w:rPr>
        <w:t xml:space="preserve"> </w:t>
      </w:r>
      <w:r w:rsidR="00B661B6" w:rsidRPr="00B661B6">
        <w:rPr>
          <w:i/>
          <w:sz w:val="20"/>
          <w:szCs w:val="20"/>
        </w:rPr>
        <w:t>design</w:t>
      </w:r>
      <w:r w:rsidR="00B661B6" w:rsidRPr="00B661B6">
        <w:rPr>
          <w:sz w:val="20"/>
          <w:szCs w:val="20"/>
        </w:rPr>
        <w:t xml:space="preserve"> </w:t>
      </w:r>
      <w:proofErr w:type="spellStart"/>
      <w:r w:rsidR="00B661B6" w:rsidRPr="00B661B6">
        <w:rPr>
          <w:sz w:val="20"/>
          <w:szCs w:val="20"/>
        </w:rPr>
        <w:t>dari</w:t>
      </w:r>
      <w:proofErr w:type="spellEnd"/>
      <w:r w:rsidR="00B661B6" w:rsidRPr="00B661B6">
        <w:rPr>
          <w:sz w:val="20"/>
          <w:szCs w:val="20"/>
        </w:rPr>
        <w:t xml:space="preserve"> </w:t>
      </w:r>
      <w:r w:rsidR="00B661B6" w:rsidRPr="00B661B6">
        <w:rPr>
          <w:i/>
          <w:sz w:val="20"/>
          <w:szCs w:val="20"/>
        </w:rPr>
        <w:t>form</w:t>
      </w:r>
      <w:r w:rsidR="00B661B6" w:rsidRPr="00B661B6">
        <w:rPr>
          <w:sz w:val="20"/>
          <w:szCs w:val="20"/>
        </w:rPr>
        <w:t xml:space="preserve"> </w:t>
      </w:r>
      <w:proofErr w:type="spellStart"/>
      <w:r w:rsidR="00B661B6" w:rsidRPr="00B661B6">
        <w:rPr>
          <w:sz w:val="20"/>
          <w:szCs w:val="20"/>
        </w:rPr>
        <w:t>pengadaan</w:t>
      </w:r>
      <w:proofErr w:type="spellEnd"/>
      <w:r w:rsidR="00AB68A3">
        <w:rPr>
          <w:sz w:val="20"/>
          <w:szCs w:val="20"/>
          <w:lang w:val="id-ID"/>
        </w:rPr>
        <w:t xml:space="preserve"> </w:t>
      </w:r>
      <w:r w:rsidR="00AB68A3">
        <w:rPr>
          <w:sz w:val="20"/>
          <w:szCs w:val="20"/>
          <w:lang w:val="id-ID"/>
        </w:rPr>
        <w:t>seperti diperlihatkan pada gambar</w:t>
      </w:r>
      <w:r w:rsidR="00AB68A3">
        <w:rPr>
          <w:sz w:val="20"/>
          <w:szCs w:val="20"/>
          <w:lang w:val="id-ID"/>
        </w:rPr>
        <w:t xml:space="preserve"> </w:t>
      </w:r>
      <w:proofErr w:type="gramStart"/>
      <w:r w:rsidR="00AB68A3">
        <w:rPr>
          <w:sz w:val="20"/>
          <w:szCs w:val="20"/>
          <w:lang w:val="id-ID"/>
        </w:rPr>
        <w:t xml:space="preserve">5 </w:t>
      </w:r>
      <w:r w:rsidR="00B661B6" w:rsidRPr="00B661B6">
        <w:rPr>
          <w:sz w:val="20"/>
          <w:szCs w:val="20"/>
        </w:rPr>
        <w:t>:</w:t>
      </w:r>
      <w:proofErr w:type="gramEnd"/>
    </w:p>
    <w:p w14:paraId="61C45C7A" w14:textId="2F8D6BBE" w:rsidR="00B661B6" w:rsidRPr="00B60738" w:rsidRDefault="00B661B6" w:rsidP="00537AF5">
      <w:pPr>
        <w:pStyle w:val="ListParagraph"/>
        <w:ind w:left="0"/>
        <w:jc w:val="center"/>
        <w:rPr>
          <w:sz w:val="20"/>
          <w:szCs w:val="20"/>
        </w:rPr>
      </w:pPr>
      <w:r w:rsidRPr="00B60738">
        <w:rPr>
          <w:sz w:val="20"/>
          <w:szCs w:val="20"/>
        </w:rPr>
        <w:t>Gambar</w:t>
      </w:r>
      <w:r w:rsidR="00B60738">
        <w:rPr>
          <w:sz w:val="20"/>
          <w:szCs w:val="20"/>
          <w:lang w:val="id-ID"/>
        </w:rPr>
        <w:t>5.</w:t>
      </w:r>
      <w:r w:rsidRPr="00B60738">
        <w:rPr>
          <w:sz w:val="20"/>
          <w:szCs w:val="20"/>
        </w:rPr>
        <w:t xml:space="preserve"> </w:t>
      </w:r>
      <w:r w:rsidR="00B60738" w:rsidRPr="00B60738">
        <w:rPr>
          <w:sz w:val="20"/>
          <w:szCs w:val="20"/>
          <w:lang w:val="id-ID"/>
        </w:rPr>
        <w:t xml:space="preserve">Tampilan Input Data </w:t>
      </w:r>
      <w:proofErr w:type="spellStart"/>
      <w:r w:rsidRPr="00B60738">
        <w:rPr>
          <w:sz w:val="20"/>
          <w:szCs w:val="20"/>
        </w:rPr>
        <w:t>Pengadaan</w:t>
      </w:r>
      <w:proofErr w:type="spellEnd"/>
    </w:p>
    <w:p w14:paraId="75C572B3" w14:textId="6DE89FAC" w:rsidR="00B661B6" w:rsidRPr="00B661B6" w:rsidRDefault="00B661B6" w:rsidP="009D2713">
      <w:pPr>
        <w:spacing w:line="240" w:lineRule="auto"/>
        <w:ind w:firstLine="426"/>
        <w:rPr>
          <w:sz w:val="20"/>
          <w:szCs w:val="20"/>
        </w:rPr>
      </w:pPr>
      <w:r w:rsidRPr="00B661B6">
        <w:rPr>
          <w:sz w:val="20"/>
          <w:szCs w:val="20"/>
        </w:rPr>
        <w:t xml:space="preserve">Pada halaman </w:t>
      </w:r>
      <w:r w:rsidRPr="00B661B6">
        <w:rPr>
          <w:i/>
          <w:sz w:val="20"/>
          <w:szCs w:val="20"/>
        </w:rPr>
        <w:t>form</w:t>
      </w:r>
      <w:r w:rsidRPr="00B661B6">
        <w:rPr>
          <w:sz w:val="20"/>
          <w:szCs w:val="20"/>
        </w:rPr>
        <w:t xml:space="preserve"> penyusutun ini kita dapat memproses perhitungan penyusutan data pengadaan barang yang kita inginkan. Dengan cara memilih kode pengadaan dari</w:t>
      </w:r>
      <w:r w:rsidRPr="00B661B6">
        <w:rPr>
          <w:i/>
          <w:sz w:val="20"/>
          <w:szCs w:val="20"/>
        </w:rPr>
        <w:t xml:space="preserve"> DBGrid</w:t>
      </w:r>
      <w:r w:rsidRPr="00B661B6">
        <w:rPr>
          <w:sz w:val="20"/>
          <w:szCs w:val="20"/>
        </w:rPr>
        <w:t xml:space="preserve"> yang telah disediakan</w:t>
      </w:r>
      <w:r w:rsidR="00AB68A3">
        <w:rPr>
          <w:sz w:val="20"/>
          <w:szCs w:val="20"/>
        </w:rPr>
        <w:t xml:space="preserve"> seperti diperlihatkan pada gambar 6 :</w:t>
      </w:r>
    </w:p>
    <w:p w14:paraId="2A35B308" w14:textId="2BE625B2" w:rsidR="00B661B6" w:rsidRPr="0084437C" w:rsidRDefault="00AB68A3" w:rsidP="0084437C">
      <w:pPr>
        <w:pStyle w:val="ListParagraph"/>
        <w:ind w:left="0"/>
        <w:jc w:val="center"/>
        <w:rPr>
          <w:sz w:val="20"/>
          <w:szCs w:val="20"/>
        </w:rPr>
      </w:pPr>
      <w:r w:rsidRPr="0084437C">
        <w:rPr>
          <w:sz w:val="20"/>
          <w:szCs w:val="20"/>
        </w:rPr>
        <w:t xml:space="preserve"> </w:t>
      </w:r>
      <w:r w:rsidR="003E288A" w:rsidRPr="0084437C">
        <w:rPr>
          <w:sz w:val="20"/>
          <w:szCs w:val="20"/>
        </w:rPr>
        <w:t xml:space="preserve"> </w:t>
      </w:r>
      <w:r w:rsidR="0051212D">
        <w:rPr>
          <w:noProof/>
        </w:rPr>
        <w:drawing>
          <wp:inline distT="0" distB="0" distL="0" distR="0" wp14:anchorId="3740FB53" wp14:editId="316D4E21">
            <wp:extent cx="2365425" cy="16567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370997" cy="1660618"/>
                    </a:xfrm>
                    <a:prstGeom prst="rect">
                      <a:avLst/>
                    </a:prstGeom>
                    <a:noFill/>
                    <a:ln w="9525">
                      <a:noFill/>
                      <a:miter lim="800000"/>
                      <a:headEnd/>
                      <a:tailEnd/>
                    </a:ln>
                  </pic:spPr>
                </pic:pic>
              </a:graphicData>
            </a:graphic>
          </wp:inline>
        </w:drawing>
      </w:r>
      <w:r w:rsidR="00B661B6" w:rsidRPr="0084437C">
        <w:rPr>
          <w:sz w:val="20"/>
          <w:szCs w:val="20"/>
        </w:rPr>
        <w:t>Gambar</w:t>
      </w:r>
      <w:r w:rsidR="004B3518" w:rsidRPr="0084437C">
        <w:rPr>
          <w:sz w:val="20"/>
          <w:szCs w:val="20"/>
          <w:lang w:val="id-ID"/>
        </w:rPr>
        <w:t>6.</w:t>
      </w:r>
      <w:r w:rsidR="00B661B6" w:rsidRPr="0084437C">
        <w:rPr>
          <w:sz w:val="20"/>
          <w:szCs w:val="20"/>
        </w:rPr>
        <w:t xml:space="preserve"> </w:t>
      </w:r>
      <w:r w:rsidR="004B3518" w:rsidRPr="0084437C">
        <w:rPr>
          <w:sz w:val="20"/>
          <w:szCs w:val="20"/>
          <w:lang w:val="id-ID"/>
        </w:rPr>
        <w:t xml:space="preserve">Tampilan Input Data </w:t>
      </w:r>
      <w:proofErr w:type="spellStart"/>
      <w:r w:rsidR="00B661B6" w:rsidRPr="0084437C">
        <w:rPr>
          <w:sz w:val="20"/>
          <w:szCs w:val="20"/>
        </w:rPr>
        <w:t>Penyusutan</w:t>
      </w:r>
      <w:proofErr w:type="spellEnd"/>
    </w:p>
    <w:p w14:paraId="51EDA958" w14:textId="11ECD4B4" w:rsidR="00B661B6" w:rsidRPr="00BF42F1" w:rsidRDefault="00B661B6" w:rsidP="00632B3F">
      <w:pPr>
        <w:pStyle w:val="ListParagraph"/>
        <w:ind w:left="0" w:firstLine="426"/>
        <w:jc w:val="both"/>
        <w:rPr>
          <w:sz w:val="20"/>
          <w:szCs w:val="20"/>
          <w:lang w:val="id-ID"/>
        </w:rPr>
      </w:pPr>
      <w:proofErr w:type="spellStart"/>
      <w:r w:rsidRPr="00B661B6">
        <w:rPr>
          <w:sz w:val="20"/>
          <w:szCs w:val="20"/>
        </w:rPr>
        <w:t>Halaman</w:t>
      </w:r>
      <w:proofErr w:type="spellEnd"/>
      <w:r w:rsidRPr="00B661B6">
        <w:rPr>
          <w:sz w:val="20"/>
          <w:szCs w:val="20"/>
        </w:rPr>
        <w:t xml:space="preserve"> </w:t>
      </w:r>
      <w:proofErr w:type="spellStart"/>
      <w:r w:rsidRPr="00B661B6">
        <w:rPr>
          <w:sz w:val="20"/>
          <w:szCs w:val="20"/>
        </w:rPr>
        <w:t>inventarisasi</w:t>
      </w:r>
      <w:proofErr w:type="spellEnd"/>
      <w:r w:rsidRPr="00B661B6">
        <w:rPr>
          <w:sz w:val="20"/>
          <w:szCs w:val="20"/>
        </w:rPr>
        <w:t xml:space="preserve"> </w:t>
      </w:r>
      <w:proofErr w:type="spellStart"/>
      <w:r w:rsidRPr="00B661B6">
        <w:rPr>
          <w:sz w:val="20"/>
          <w:szCs w:val="20"/>
        </w:rPr>
        <w:t>adalah</w:t>
      </w:r>
      <w:proofErr w:type="spellEnd"/>
      <w:r w:rsidRPr="00B661B6">
        <w:rPr>
          <w:sz w:val="20"/>
          <w:szCs w:val="20"/>
        </w:rPr>
        <w:t xml:space="preserve"> </w:t>
      </w:r>
      <w:r w:rsidRPr="00B661B6">
        <w:rPr>
          <w:i/>
          <w:sz w:val="20"/>
          <w:szCs w:val="20"/>
        </w:rPr>
        <w:t>form</w:t>
      </w:r>
      <w:r w:rsidRPr="00B661B6">
        <w:rPr>
          <w:sz w:val="20"/>
          <w:szCs w:val="20"/>
        </w:rPr>
        <w:t xml:space="preserve"> yang </w:t>
      </w:r>
      <w:proofErr w:type="spellStart"/>
      <w:r w:rsidRPr="00B661B6">
        <w:rPr>
          <w:sz w:val="20"/>
          <w:szCs w:val="20"/>
        </w:rPr>
        <w:t>berguna</w:t>
      </w:r>
      <w:proofErr w:type="spellEnd"/>
      <w:r w:rsidRPr="00B661B6">
        <w:rPr>
          <w:sz w:val="20"/>
          <w:szCs w:val="20"/>
        </w:rPr>
        <w:t xml:space="preserve"> </w:t>
      </w:r>
      <w:proofErr w:type="spellStart"/>
      <w:r w:rsidRPr="00B661B6">
        <w:rPr>
          <w:sz w:val="20"/>
          <w:szCs w:val="20"/>
        </w:rPr>
        <w:t>untuk</w:t>
      </w:r>
      <w:proofErr w:type="spellEnd"/>
      <w:r w:rsidRPr="00B661B6">
        <w:rPr>
          <w:sz w:val="20"/>
          <w:szCs w:val="20"/>
        </w:rPr>
        <w:t xml:space="preserve"> </w:t>
      </w:r>
      <w:proofErr w:type="spellStart"/>
      <w:r w:rsidRPr="00B661B6">
        <w:rPr>
          <w:sz w:val="20"/>
          <w:szCs w:val="20"/>
        </w:rPr>
        <w:t>menginventariskan</w:t>
      </w:r>
      <w:proofErr w:type="spellEnd"/>
      <w:r w:rsidRPr="00B661B6">
        <w:rPr>
          <w:sz w:val="20"/>
          <w:szCs w:val="20"/>
        </w:rPr>
        <w:t xml:space="preserve"> </w:t>
      </w:r>
      <w:proofErr w:type="spellStart"/>
      <w:r w:rsidRPr="00B661B6">
        <w:rPr>
          <w:sz w:val="20"/>
          <w:szCs w:val="20"/>
        </w:rPr>
        <w:t>pengadaan</w:t>
      </w:r>
      <w:proofErr w:type="spellEnd"/>
      <w:r w:rsidRPr="00B661B6">
        <w:rPr>
          <w:sz w:val="20"/>
          <w:szCs w:val="20"/>
        </w:rPr>
        <w:t xml:space="preserve"> yang </w:t>
      </w:r>
      <w:proofErr w:type="spellStart"/>
      <w:r w:rsidRPr="00B661B6">
        <w:rPr>
          <w:sz w:val="20"/>
          <w:szCs w:val="20"/>
        </w:rPr>
        <w:t>sebelumnya</w:t>
      </w:r>
      <w:proofErr w:type="spellEnd"/>
      <w:r w:rsidRPr="00B661B6">
        <w:rPr>
          <w:sz w:val="20"/>
          <w:szCs w:val="20"/>
        </w:rPr>
        <w:t xml:space="preserve"> </w:t>
      </w:r>
      <w:proofErr w:type="spellStart"/>
      <w:r w:rsidRPr="00B661B6">
        <w:rPr>
          <w:sz w:val="20"/>
          <w:szCs w:val="20"/>
        </w:rPr>
        <w:t>sudah</w:t>
      </w:r>
      <w:proofErr w:type="spellEnd"/>
      <w:r w:rsidRPr="00B661B6">
        <w:rPr>
          <w:sz w:val="20"/>
          <w:szCs w:val="20"/>
        </w:rPr>
        <w:t xml:space="preserve"> </w:t>
      </w:r>
      <w:proofErr w:type="spellStart"/>
      <w:r w:rsidRPr="00B661B6">
        <w:rPr>
          <w:sz w:val="20"/>
          <w:szCs w:val="20"/>
        </w:rPr>
        <w:t>kita</w:t>
      </w:r>
      <w:proofErr w:type="spellEnd"/>
      <w:r w:rsidRPr="00B661B6">
        <w:rPr>
          <w:sz w:val="20"/>
          <w:szCs w:val="20"/>
        </w:rPr>
        <w:t xml:space="preserve"> </w:t>
      </w:r>
      <w:proofErr w:type="spellStart"/>
      <w:r w:rsidRPr="00B661B6">
        <w:rPr>
          <w:sz w:val="20"/>
          <w:szCs w:val="20"/>
        </w:rPr>
        <w:t>isi</w:t>
      </w:r>
      <w:proofErr w:type="spellEnd"/>
      <w:r w:rsidRPr="00B661B6">
        <w:rPr>
          <w:sz w:val="20"/>
          <w:szCs w:val="20"/>
        </w:rPr>
        <w:t xml:space="preserve">. Pada </w:t>
      </w:r>
      <w:r w:rsidRPr="00B661B6">
        <w:rPr>
          <w:i/>
          <w:sz w:val="20"/>
          <w:szCs w:val="20"/>
        </w:rPr>
        <w:t>form</w:t>
      </w:r>
      <w:r w:rsidRPr="00B661B6">
        <w:rPr>
          <w:sz w:val="20"/>
          <w:szCs w:val="20"/>
        </w:rPr>
        <w:t xml:space="preserve"> </w:t>
      </w:r>
      <w:proofErr w:type="spellStart"/>
      <w:r w:rsidRPr="00B661B6">
        <w:rPr>
          <w:sz w:val="20"/>
          <w:szCs w:val="20"/>
        </w:rPr>
        <w:t>ini</w:t>
      </w:r>
      <w:proofErr w:type="spellEnd"/>
      <w:r w:rsidRPr="00B661B6">
        <w:rPr>
          <w:sz w:val="20"/>
          <w:szCs w:val="20"/>
        </w:rPr>
        <w:t xml:space="preserve"> </w:t>
      </w:r>
      <w:proofErr w:type="spellStart"/>
      <w:r w:rsidRPr="00B661B6">
        <w:rPr>
          <w:sz w:val="20"/>
          <w:szCs w:val="20"/>
        </w:rPr>
        <w:t>tersedia</w:t>
      </w:r>
      <w:proofErr w:type="spellEnd"/>
      <w:r w:rsidRPr="00B661B6">
        <w:rPr>
          <w:sz w:val="20"/>
          <w:szCs w:val="20"/>
        </w:rPr>
        <w:t xml:space="preserve"> </w:t>
      </w:r>
      <w:proofErr w:type="spellStart"/>
      <w:r w:rsidRPr="00B661B6">
        <w:rPr>
          <w:i/>
          <w:sz w:val="20"/>
          <w:szCs w:val="20"/>
        </w:rPr>
        <w:t>DBGrid</w:t>
      </w:r>
      <w:proofErr w:type="spellEnd"/>
      <w:r w:rsidRPr="00B661B6">
        <w:rPr>
          <w:i/>
          <w:sz w:val="20"/>
          <w:szCs w:val="20"/>
        </w:rPr>
        <w:t xml:space="preserve"> </w:t>
      </w:r>
      <w:r w:rsidRPr="00B661B6">
        <w:rPr>
          <w:sz w:val="20"/>
          <w:szCs w:val="20"/>
        </w:rPr>
        <w:t xml:space="preserve">yang </w:t>
      </w:r>
      <w:proofErr w:type="spellStart"/>
      <w:r w:rsidRPr="00B661B6">
        <w:rPr>
          <w:sz w:val="20"/>
          <w:szCs w:val="20"/>
        </w:rPr>
        <w:t>berguna</w:t>
      </w:r>
      <w:proofErr w:type="spellEnd"/>
      <w:r w:rsidRPr="00B661B6">
        <w:rPr>
          <w:sz w:val="20"/>
          <w:szCs w:val="20"/>
        </w:rPr>
        <w:t xml:space="preserve"> </w:t>
      </w:r>
      <w:proofErr w:type="spellStart"/>
      <w:r w:rsidRPr="00B661B6">
        <w:rPr>
          <w:sz w:val="20"/>
          <w:szCs w:val="20"/>
        </w:rPr>
        <w:t>untuk</w:t>
      </w:r>
      <w:proofErr w:type="spellEnd"/>
      <w:r w:rsidRPr="00B661B6">
        <w:rPr>
          <w:sz w:val="20"/>
          <w:szCs w:val="20"/>
        </w:rPr>
        <w:t xml:space="preserve"> </w:t>
      </w:r>
      <w:proofErr w:type="spellStart"/>
      <w:r w:rsidRPr="00B661B6">
        <w:rPr>
          <w:sz w:val="20"/>
          <w:szCs w:val="20"/>
        </w:rPr>
        <w:t>memberitahukan</w:t>
      </w:r>
      <w:proofErr w:type="spellEnd"/>
      <w:r w:rsidRPr="00B661B6">
        <w:rPr>
          <w:sz w:val="20"/>
          <w:szCs w:val="20"/>
        </w:rPr>
        <w:t xml:space="preserve"> data </w:t>
      </w:r>
      <w:proofErr w:type="spellStart"/>
      <w:r w:rsidRPr="00B661B6">
        <w:rPr>
          <w:sz w:val="20"/>
          <w:szCs w:val="20"/>
        </w:rPr>
        <w:t>pengadaan</w:t>
      </w:r>
      <w:proofErr w:type="spellEnd"/>
      <w:r w:rsidRPr="00B661B6">
        <w:rPr>
          <w:sz w:val="20"/>
          <w:szCs w:val="20"/>
        </w:rPr>
        <w:t xml:space="preserve"> </w:t>
      </w:r>
      <w:proofErr w:type="spellStart"/>
      <w:r w:rsidRPr="00B661B6">
        <w:rPr>
          <w:sz w:val="20"/>
          <w:szCs w:val="20"/>
        </w:rPr>
        <w:t>apa</w:t>
      </w:r>
      <w:proofErr w:type="spellEnd"/>
      <w:r w:rsidRPr="00B661B6">
        <w:rPr>
          <w:sz w:val="20"/>
          <w:szCs w:val="20"/>
        </w:rPr>
        <w:t xml:space="preserve"> </w:t>
      </w:r>
      <w:proofErr w:type="spellStart"/>
      <w:r w:rsidRPr="00B661B6">
        <w:rPr>
          <w:sz w:val="20"/>
          <w:szCs w:val="20"/>
        </w:rPr>
        <w:t>saja</w:t>
      </w:r>
      <w:proofErr w:type="spellEnd"/>
      <w:r w:rsidRPr="00B661B6">
        <w:rPr>
          <w:sz w:val="20"/>
          <w:szCs w:val="20"/>
        </w:rPr>
        <w:t xml:space="preserve"> yang </w:t>
      </w:r>
      <w:proofErr w:type="spellStart"/>
      <w:r w:rsidRPr="00B661B6">
        <w:rPr>
          <w:sz w:val="20"/>
          <w:szCs w:val="20"/>
        </w:rPr>
        <w:t>belum</w:t>
      </w:r>
      <w:proofErr w:type="spellEnd"/>
      <w:r w:rsidRPr="00B661B6">
        <w:rPr>
          <w:sz w:val="20"/>
          <w:szCs w:val="20"/>
        </w:rPr>
        <w:t xml:space="preserve"> </w:t>
      </w:r>
      <w:proofErr w:type="spellStart"/>
      <w:r w:rsidRPr="00B661B6">
        <w:rPr>
          <w:sz w:val="20"/>
          <w:szCs w:val="20"/>
        </w:rPr>
        <w:t>kita</w:t>
      </w:r>
      <w:proofErr w:type="spellEnd"/>
      <w:r w:rsidRPr="00B661B6">
        <w:rPr>
          <w:sz w:val="20"/>
          <w:szCs w:val="20"/>
        </w:rPr>
        <w:t xml:space="preserve"> </w:t>
      </w:r>
      <w:proofErr w:type="spellStart"/>
      <w:r w:rsidRPr="00B661B6">
        <w:rPr>
          <w:sz w:val="20"/>
          <w:szCs w:val="20"/>
        </w:rPr>
        <w:t>inventariskan</w:t>
      </w:r>
      <w:proofErr w:type="spellEnd"/>
      <w:r w:rsidR="00BF42F1">
        <w:rPr>
          <w:sz w:val="20"/>
          <w:szCs w:val="20"/>
          <w:lang w:val="id-ID"/>
        </w:rPr>
        <w:t xml:space="preserve"> </w:t>
      </w:r>
      <w:proofErr w:type="spellStart"/>
      <w:r w:rsidR="00BF42F1">
        <w:rPr>
          <w:sz w:val="20"/>
          <w:szCs w:val="20"/>
        </w:rPr>
        <w:t>seperti</w:t>
      </w:r>
      <w:proofErr w:type="spellEnd"/>
      <w:r w:rsidR="00BF42F1">
        <w:rPr>
          <w:sz w:val="20"/>
          <w:szCs w:val="20"/>
        </w:rPr>
        <w:t xml:space="preserve"> </w:t>
      </w:r>
      <w:proofErr w:type="spellStart"/>
      <w:r w:rsidR="00BF42F1">
        <w:rPr>
          <w:sz w:val="20"/>
          <w:szCs w:val="20"/>
        </w:rPr>
        <w:t>diperlihatkan</w:t>
      </w:r>
      <w:proofErr w:type="spellEnd"/>
      <w:r w:rsidR="00BF42F1">
        <w:rPr>
          <w:sz w:val="20"/>
          <w:szCs w:val="20"/>
        </w:rPr>
        <w:t xml:space="preserve"> pada </w:t>
      </w:r>
      <w:proofErr w:type="spellStart"/>
      <w:r w:rsidR="00BF42F1">
        <w:rPr>
          <w:sz w:val="20"/>
          <w:szCs w:val="20"/>
        </w:rPr>
        <w:t>gambar</w:t>
      </w:r>
      <w:proofErr w:type="spellEnd"/>
      <w:r w:rsidR="00BF42F1">
        <w:rPr>
          <w:sz w:val="20"/>
          <w:szCs w:val="20"/>
          <w:lang w:val="id-ID"/>
        </w:rPr>
        <w:t xml:space="preserve"> </w:t>
      </w:r>
      <w:proofErr w:type="gramStart"/>
      <w:r w:rsidR="001D75C3">
        <w:rPr>
          <w:sz w:val="20"/>
          <w:szCs w:val="20"/>
          <w:lang w:val="id-ID"/>
        </w:rPr>
        <w:t xml:space="preserve">7 </w:t>
      </w:r>
      <w:r w:rsidR="00BF42F1">
        <w:rPr>
          <w:sz w:val="20"/>
          <w:szCs w:val="20"/>
          <w:lang w:val="id-ID"/>
        </w:rPr>
        <w:t>:</w:t>
      </w:r>
      <w:proofErr w:type="gramEnd"/>
    </w:p>
    <w:p w14:paraId="312D8EAF" w14:textId="33664BDB" w:rsidR="00B661B6" w:rsidRPr="00812FC4" w:rsidRDefault="0062627F" w:rsidP="00812FC4">
      <w:pPr>
        <w:pStyle w:val="ListParagraph"/>
        <w:ind w:left="0"/>
        <w:jc w:val="center"/>
        <w:rPr>
          <w:sz w:val="20"/>
          <w:szCs w:val="20"/>
        </w:rPr>
      </w:pPr>
      <w:r w:rsidRPr="00812FC4">
        <w:rPr>
          <w:sz w:val="20"/>
          <w:szCs w:val="20"/>
        </w:rPr>
        <w:t xml:space="preserve"> </w:t>
      </w:r>
      <w:r w:rsidR="00BD51F7">
        <w:rPr>
          <w:b/>
          <w:noProof/>
        </w:rPr>
        <w:drawing>
          <wp:inline distT="0" distB="0" distL="0" distR="0" wp14:anchorId="7678D2F1" wp14:editId="1748DBE2">
            <wp:extent cx="2355898" cy="1882140"/>
            <wp:effectExtent l="0" t="0" r="6350" b="381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360391" cy="1885730"/>
                    </a:xfrm>
                    <a:prstGeom prst="rect">
                      <a:avLst/>
                    </a:prstGeom>
                    <a:noFill/>
                    <a:ln w="9525">
                      <a:noFill/>
                      <a:miter lim="800000"/>
                      <a:headEnd/>
                      <a:tailEnd/>
                    </a:ln>
                  </pic:spPr>
                </pic:pic>
              </a:graphicData>
            </a:graphic>
          </wp:inline>
        </w:drawing>
      </w:r>
      <w:r w:rsidR="00B661B6" w:rsidRPr="00812FC4">
        <w:rPr>
          <w:sz w:val="20"/>
          <w:szCs w:val="20"/>
        </w:rPr>
        <w:t>Gambar</w:t>
      </w:r>
      <w:r w:rsidR="00C146A2" w:rsidRPr="00812FC4">
        <w:rPr>
          <w:sz w:val="20"/>
          <w:szCs w:val="20"/>
          <w:lang w:val="id-ID"/>
        </w:rPr>
        <w:t>7. Tampilan Input</w:t>
      </w:r>
      <w:r w:rsidR="00B661B6" w:rsidRPr="00812FC4">
        <w:rPr>
          <w:sz w:val="20"/>
          <w:szCs w:val="20"/>
        </w:rPr>
        <w:t xml:space="preserve"> </w:t>
      </w:r>
      <w:proofErr w:type="spellStart"/>
      <w:r w:rsidR="00B661B6" w:rsidRPr="00812FC4">
        <w:rPr>
          <w:sz w:val="20"/>
          <w:szCs w:val="20"/>
        </w:rPr>
        <w:t>Inventarisasi</w:t>
      </w:r>
      <w:proofErr w:type="spellEnd"/>
    </w:p>
    <w:p w14:paraId="72CFBACD" w14:textId="3BC72C37" w:rsidR="00B661B6" w:rsidRPr="00B661B6" w:rsidRDefault="00B661B6" w:rsidP="00812FC4">
      <w:pPr>
        <w:pStyle w:val="ListParagraph"/>
        <w:ind w:left="0" w:firstLine="426"/>
        <w:jc w:val="both"/>
        <w:rPr>
          <w:sz w:val="20"/>
          <w:szCs w:val="20"/>
        </w:rPr>
      </w:pPr>
      <w:r w:rsidRPr="00B661B6">
        <w:rPr>
          <w:i/>
          <w:sz w:val="20"/>
          <w:szCs w:val="20"/>
        </w:rPr>
        <w:t>Form</w:t>
      </w:r>
      <w:r w:rsidRPr="00B661B6">
        <w:rPr>
          <w:sz w:val="20"/>
          <w:szCs w:val="20"/>
        </w:rPr>
        <w:t xml:space="preserve"> </w:t>
      </w:r>
      <w:proofErr w:type="spellStart"/>
      <w:r w:rsidRPr="00B661B6">
        <w:rPr>
          <w:sz w:val="20"/>
          <w:szCs w:val="20"/>
        </w:rPr>
        <w:t>mutasi</w:t>
      </w:r>
      <w:proofErr w:type="spellEnd"/>
      <w:r w:rsidRPr="00B661B6">
        <w:rPr>
          <w:sz w:val="20"/>
          <w:szCs w:val="20"/>
        </w:rPr>
        <w:t xml:space="preserve"> </w:t>
      </w:r>
      <w:proofErr w:type="spellStart"/>
      <w:r w:rsidRPr="00B661B6">
        <w:rPr>
          <w:sz w:val="20"/>
          <w:szCs w:val="20"/>
        </w:rPr>
        <w:t>ini</w:t>
      </w:r>
      <w:proofErr w:type="spellEnd"/>
      <w:r w:rsidRPr="00B661B6">
        <w:rPr>
          <w:sz w:val="20"/>
          <w:szCs w:val="20"/>
        </w:rPr>
        <w:t xml:space="preserve"> </w:t>
      </w:r>
      <w:proofErr w:type="spellStart"/>
      <w:r w:rsidRPr="00B661B6">
        <w:rPr>
          <w:sz w:val="20"/>
          <w:szCs w:val="20"/>
        </w:rPr>
        <w:t>berfungsi</w:t>
      </w:r>
      <w:proofErr w:type="spellEnd"/>
      <w:r w:rsidRPr="00B661B6">
        <w:rPr>
          <w:sz w:val="20"/>
          <w:szCs w:val="20"/>
        </w:rPr>
        <w:t xml:space="preserve"> </w:t>
      </w:r>
      <w:proofErr w:type="spellStart"/>
      <w:r w:rsidRPr="00B661B6">
        <w:rPr>
          <w:sz w:val="20"/>
          <w:szCs w:val="20"/>
        </w:rPr>
        <w:t>sebagai</w:t>
      </w:r>
      <w:proofErr w:type="spellEnd"/>
      <w:r w:rsidRPr="00B661B6">
        <w:rPr>
          <w:sz w:val="20"/>
          <w:szCs w:val="20"/>
        </w:rPr>
        <w:t xml:space="preserve"> </w:t>
      </w:r>
      <w:proofErr w:type="spellStart"/>
      <w:r w:rsidRPr="00B661B6">
        <w:rPr>
          <w:sz w:val="20"/>
          <w:szCs w:val="20"/>
        </w:rPr>
        <w:t>pencatat</w:t>
      </w:r>
      <w:proofErr w:type="spellEnd"/>
      <w:r w:rsidRPr="00B661B6">
        <w:rPr>
          <w:sz w:val="20"/>
          <w:szCs w:val="20"/>
        </w:rPr>
        <w:t xml:space="preserve"> </w:t>
      </w:r>
      <w:proofErr w:type="spellStart"/>
      <w:r w:rsidRPr="00B661B6">
        <w:rPr>
          <w:sz w:val="20"/>
          <w:szCs w:val="20"/>
        </w:rPr>
        <w:t>dimana</w:t>
      </w:r>
      <w:proofErr w:type="spellEnd"/>
      <w:r w:rsidRPr="00B661B6">
        <w:rPr>
          <w:sz w:val="20"/>
          <w:szCs w:val="20"/>
        </w:rPr>
        <w:t xml:space="preserve"> </w:t>
      </w:r>
      <w:proofErr w:type="spellStart"/>
      <w:r w:rsidRPr="00B661B6">
        <w:rPr>
          <w:sz w:val="20"/>
          <w:szCs w:val="20"/>
        </w:rPr>
        <w:t>saja</w:t>
      </w:r>
      <w:proofErr w:type="spellEnd"/>
      <w:r w:rsidRPr="00B661B6">
        <w:rPr>
          <w:sz w:val="20"/>
          <w:szCs w:val="20"/>
        </w:rPr>
        <w:t xml:space="preserve"> </w:t>
      </w:r>
      <w:proofErr w:type="spellStart"/>
      <w:r w:rsidRPr="00B661B6">
        <w:rPr>
          <w:sz w:val="20"/>
          <w:szCs w:val="20"/>
        </w:rPr>
        <w:t>letak</w:t>
      </w:r>
      <w:proofErr w:type="spellEnd"/>
      <w:r w:rsidRPr="00B661B6">
        <w:rPr>
          <w:sz w:val="20"/>
          <w:szCs w:val="20"/>
        </w:rPr>
        <w:t xml:space="preserve"> </w:t>
      </w:r>
      <w:proofErr w:type="spellStart"/>
      <w:r w:rsidRPr="00B661B6">
        <w:rPr>
          <w:sz w:val="20"/>
          <w:szCs w:val="20"/>
        </w:rPr>
        <w:t>dari</w:t>
      </w:r>
      <w:proofErr w:type="spellEnd"/>
      <w:r w:rsidRPr="00B661B6">
        <w:rPr>
          <w:sz w:val="20"/>
          <w:szCs w:val="20"/>
        </w:rPr>
        <w:t xml:space="preserve"> </w:t>
      </w:r>
      <w:proofErr w:type="spellStart"/>
      <w:r w:rsidRPr="00B661B6">
        <w:rPr>
          <w:sz w:val="20"/>
          <w:szCs w:val="20"/>
        </w:rPr>
        <w:t>inventaris</w:t>
      </w:r>
      <w:proofErr w:type="spellEnd"/>
      <w:r w:rsidRPr="00B661B6">
        <w:rPr>
          <w:sz w:val="20"/>
          <w:szCs w:val="20"/>
        </w:rPr>
        <w:t xml:space="preserve"> </w:t>
      </w:r>
      <w:proofErr w:type="spellStart"/>
      <w:r w:rsidRPr="00B661B6">
        <w:rPr>
          <w:sz w:val="20"/>
          <w:szCs w:val="20"/>
        </w:rPr>
        <w:t>ini</w:t>
      </w:r>
      <w:proofErr w:type="spellEnd"/>
      <w:r w:rsidRPr="00B661B6">
        <w:rPr>
          <w:sz w:val="20"/>
          <w:szCs w:val="20"/>
        </w:rPr>
        <w:t xml:space="preserve"> </w:t>
      </w:r>
      <w:proofErr w:type="spellStart"/>
      <w:r w:rsidRPr="00B661B6">
        <w:rPr>
          <w:sz w:val="20"/>
          <w:szCs w:val="20"/>
        </w:rPr>
        <w:t>serta</w:t>
      </w:r>
      <w:proofErr w:type="spellEnd"/>
      <w:r w:rsidRPr="00B661B6">
        <w:rPr>
          <w:sz w:val="20"/>
          <w:szCs w:val="20"/>
        </w:rPr>
        <w:t xml:space="preserve">, </w:t>
      </w:r>
      <w:proofErr w:type="spellStart"/>
      <w:r w:rsidRPr="00B661B6">
        <w:rPr>
          <w:sz w:val="20"/>
          <w:szCs w:val="20"/>
        </w:rPr>
        <w:t>perpindahan</w:t>
      </w:r>
      <w:proofErr w:type="spellEnd"/>
      <w:r w:rsidRPr="00B661B6">
        <w:rPr>
          <w:sz w:val="20"/>
          <w:szCs w:val="20"/>
        </w:rPr>
        <w:t xml:space="preserve"> </w:t>
      </w:r>
      <w:proofErr w:type="spellStart"/>
      <w:r w:rsidRPr="00B661B6">
        <w:rPr>
          <w:sz w:val="20"/>
          <w:szCs w:val="20"/>
        </w:rPr>
        <w:t>dari</w:t>
      </w:r>
      <w:proofErr w:type="spellEnd"/>
      <w:r w:rsidRPr="00B661B6">
        <w:rPr>
          <w:sz w:val="20"/>
          <w:szCs w:val="20"/>
        </w:rPr>
        <w:t xml:space="preserve"> </w:t>
      </w:r>
      <w:proofErr w:type="spellStart"/>
      <w:r w:rsidRPr="00B661B6">
        <w:rPr>
          <w:sz w:val="20"/>
          <w:szCs w:val="20"/>
        </w:rPr>
        <w:t>inventaris</w:t>
      </w:r>
      <w:proofErr w:type="spellEnd"/>
      <w:r w:rsidRPr="00B661B6">
        <w:rPr>
          <w:sz w:val="20"/>
          <w:szCs w:val="20"/>
        </w:rPr>
        <w:t xml:space="preserve"> </w:t>
      </w:r>
      <w:proofErr w:type="spellStart"/>
      <w:r w:rsidRPr="00B661B6">
        <w:rPr>
          <w:sz w:val="20"/>
          <w:szCs w:val="20"/>
        </w:rPr>
        <w:t>tersebut</w:t>
      </w:r>
      <w:proofErr w:type="spellEnd"/>
      <w:r w:rsidR="001D75C3">
        <w:rPr>
          <w:sz w:val="20"/>
          <w:szCs w:val="20"/>
          <w:lang w:val="id-ID"/>
        </w:rPr>
        <w:t xml:space="preserve"> </w:t>
      </w:r>
      <w:proofErr w:type="spellStart"/>
      <w:r w:rsidR="001D75C3">
        <w:rPr>
          <w:sz w:val="20"/>
          <w:szCs w:val="20"/>
        </w:rPr>
        <w:t>seperti</w:t>
      </w:r>
      <w:proofErr w:type="spellEnd"/>
      <w:r w:rsidR="001D75C3">
        <w:rPr>
          <w:sz w:val="20"/>
          <w:szCs w:val="20"/>
        </w:rPr>
        <w:t xml:space="preserve"> </w:t>
      </w:r>
      <w:proofErr w:type="spellStart"/>
      <w:r w:rsidR="001D75C3">
        <w:rPr>
          <w:sz w:val="20"/>
          <w:szCs w:val="20"/>
        </w:rPr>
        <w:t>diperlihatkan</w:t>
      </w:r>
      <w:proofErr w:type="spellEnd"/>
      <w:r w:rsidR="001D75C3">
        <w:rPr>
          <w:sz w:val="20"/>
          <w:szCs w:val="20"/>
        </w:rPr>
        <w:t xml:space="preserve"> pada </w:t>
      </w:r>
      <w:proofErr w:type="spellStart"/>
      <w:r w:rsidR="001D75C3">
        <w:rPr>
          <w:sz w:val="20"/>
          <w:szCs w:val="20"/>
        </w:rPr>
        <w:t>gambar</w:t>
      </w:r>
      <w:proofErr w:type="spellEnd"/>
      <w:r w:rsidR="001D75C3">
        <w:rPr>
          <w:sz w:val="20"/>
          <w:szCs w:val="20"/>
          <w:lang w:val="id-ID"/>
        </w:rPr>
        <w:t xml:space="preserve"> </w:t>
      </w:r>
      <w:proofErr w:type="gramStart"/>
      <w:r w:rsidR="001D75C3">
        <w:rPr>
          <w:sz w:val="20"/>
          <w:szCs w:val="20"/>
          <w:lang w:val="id-ID"/>
        </w:rPr>
        <w:t>8 :</w:t>
      </w:r>
      <w:proofErr w:type="gramEnd"/>
    </w:p>
    <w:p w14:paraId="3E4AE607" w14:textId="5A4BAE59" w:rsidR="00B661B6" w:rsidRPr="00BD51F7" w:rsidRDefault="000029E6" w:rsidP="00527E95">
      <w:pPr>
        <w:pStyle w:val="ListParagraph"/>
        <w:ind w:left="0"/>
        <w:jc w:val="center"/>
        <w:rPr>
          <w:sz w:val="20"/>
          <w:szCs w:val="20"/>
          <w:lang w:val="id-ID"/>
        </w:rPr>
      </w:pPr>
      <w:r w:rsidRPr="00527E95">
        <w:rPr>
          <w:sz w:val="20"/>
          <w:szCs w:val="20"/>
        </w:rPr>
        <w:t xml:space="preserve"> </w:t>
      </w:r>
      <w:r w:rsidR="00BD51F7">
        <w:rPr>
          <w:b/>
          <w:noProof/>
        </w:rPr>
        <w:drawing>
          <wp:inline distT="0" distB="0" distL="0" distR="0" wp14:anchorId="246C73E3" wp14:editId="69BACF3F">
            <wp:extent cx="2430145" cy="1547446"/>
            <wp:effectExtent l="0" t="0" r="825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2451132" cy="1560810"/>
                    </a:xfrm>
                    <a:prstGeom prst="rect">
                      <a:avLst/>
                    </a:prstGeom>
                    <a:noFill/>
                    <a:ln w="9525">
                      <a:noFill/>
                      <a:miter lim="800000"/>
                      <a:headEnd/>
                      <a:tailEnd/>
                    </a:ln>
                  </pic:spPr>
                </pic:pic>
              </a:graphicData>
            </a:graphic>
          </wp:inline>
        </w:drawing>
      </w:r>
      <w:r w:rsidR="00B661B6" w:rsidRPr="00527E95">
        <w:rPr>
          <w:sz w:val="20"/>
          <w:szCs w:val="20"/>
        </w:rPr>
        <w:t>Gambar</w:t>
      </w:r>
      <w:r w:rsidR="00527E95" w:rsidRPr="00527E95">
        <w:rPr>
          <w:sz w:val="20"/>
          <w:szCs w:val="20"/>
          <w:lang w:val="id-ID"/>
        </w:rPr>
        <w:t>8. Tampilan Input</w:t>
      </w:r>
      <w:r w:rsidR="00B661B6" w:rsidRPr="00527E95">
        <w:rPr>
          <w:sz w:val="20"/>
          <w:szCs w:val="20"/>
        </w:rPr>
        <w:t xml:space="preserve"> </w:t>
      </w:r>
      <w:proofErr w:type="spellStart"/>
      <w:r w:rsidR="00B661B6" w:rsidRPr="00527E95">
        <w:rPr>
          <w:sz w:val="20"/>
          <w:szCs w:val="20"/>
        </w:rPr>
        <w:t>Mutasi</w:t>
      </w:r>
      <w:proofErr w:type="spellEnd"/>
      <w:r w:rsidR="00BD51F7">
        <w:rPr>
          <w:sz w:val="20"/>
          <w:szCs w:val="20"/>
          <w:lang w:val="id-ID"/>
        </w:rPr>
        <w:t xml:space="preserve"> Ruang</w:t>
      </w:r>
    </w:p>
    <w:p w14:paraId="4C141A5A" w14:textId="22C99B47" w:rsidR="00B661B6" w:rsidRPr="001D75C3" w:rsidRDefault="00B661B6" w:rsidP="005F7007">
      <w:pPr>
        <w:pStyle w:val="ListParagraph"/>
        <w:ind w:left="0" w:firstLine="426"/>
        <w:jc w:val="both"/>
        <w:rPr>
          <w:sz w:val="20"/>
          <w:szCs w:val="20"/>
          <w:lang w:val="id-ID"/>
        </w:rPr>
      </w:pPr>
      <w:r w:rsidRPr="00B661B6">
        <w:rPr>
          <w:sz w:val="20"/>
          <w:szCs w:val="20"/>
        </w:rPr>
        <w:t xml:space="preserve">Form status </w:t>
      </w:r>
      <w:proofErr w:type="spellStart"/>
      <w:r w:rsidRPr="00B661B6">
        <w:rPr>
          <w:sz w:val="20"/>
          <w:szCs w:val="20"/>
        </w:rPr>
        <w:t>berguna</w:t>
      </w:r>
      <w:proofErr w:type="spellEnd"/>
      <w:r w:rsidRPr="00B661B6">
        <w:rPr>
          <w:sz w:val="20"/>
          <w:szCs w:val="20"/>
        </w:rPr>
        <w:t xml:space="preserve"> </w:t>
      </w:r>
      <w:proofErr w:type="spellStart"/>
      <w:r w:rsidRPr="00B661B6">
        <w:rPr>
          <w:sz w:val="20"/>
          <w:szCs w:val="20"/>
        </w:rPr>
        <w:t>sebagai</w:t>
      </w:r>
      <w:proofErr w:type="spellEnd"/>
      <w:r w:rsidRPr="00B661B6">
        <w:rPr>
          <w:sz w:val="20"/>
          <w:szCs w:val="20"/>
        </w:rPr>
        <w:t xml:space="preserve"> </w:t>
      </w:r>
      <w:proofErr w:type="spellStart"/>
      <w:r w:rsidRPr="00B661B6">
        <w:rPr>
          <w:sz w:val="20"/>
          <w:szCs w:val="20"/>
        </w:rPr>
        <w:t>pencatat</w:t>
      </w:r>
      <w:proofErr w:type="spellEnd"/>
      <w:r w:rsidRPr="00B661B6">
        <w:rPr>
          <w:sz w:val="20"/>
          <w:szCs w:val="20"/>
        </w:rPr>
        <w:t xml:space="preserve"> </w:t>
      </w:r>
      <w:proofErr w:type="spellStart"/>
      <w:r w:rsidRPr="00B661B6">
        <w:rPr>
          <w:sz w:val="20"/>
          <w:szCs w:val="20"/>
        </w:rPr>
        <w:t>keadaan</w:t>
      </w:r>
      <w:proofErr w:type="spellEnd"/>
      <w:r w:rsidRPr="00B661B6">
        <w:rPr>
          <w:sz w:val="20"/>
          <w:szCs w:val="20"/>
        </w:rPr>
        <w:t xml:space="preserve"> </w:t>
      </w:r>
      <w:proofErr w:type="spellStart"/>
      <w:r w:rsidRPr="00B661B6">
        <w:rPr>
          <w:sz w:val="20"/>
          <w:szCs w:val="20"/>
        </w:rPr>
        <w:t>dari</w:t>
      </w:r>
      <w:proofErr w:type="spellEnd"/>
      <w:r w:rsidRPr="00B661B6">
        <w:rPr>
          <w:sz w:val="20"/>
          <w:szCs w:val="20"/>
        </w:rPr>
        <w:t xml:space="preserve"> </w:t>
      </w:r>
      <w:proofErr w:type="spellStart"/>
      <w:r w:rsidRPr="00B661B6">
        <w:rPr>
          <w:sz w:val="20"/>
          <w:szCs w:val="20"/>
        </w:rPr>
        <w:t>barang</w:t>
      </w:r>
      <w:proofErr w:type="spellEnd"/>
      <w:r w:rsidRPr="00B661B6">
        <w:rPr>
          <w:sz w:val="20"/>
          <w:szCs w:val="20"/>
        </w:rPr>
        <w:t xml:space="preserve"> yang </w:t>
      </w:r>
      <w:proofErr w:type="spellStart"/>
      <w:r w:rsidRPr="00B661B6">
        <w:rPr>
          <w:sz w:val="20"/>
          <w:szCs w:val="20"/>
        </w:rPr>
        <w:t>telah</w:t>
      </w:r>
      <w:proofErr w:type="spellEnd"/>
      <w:r w:rsidRPr="00B661B6">
        <w:rPr>
          <w:sz w:val="20"/>
          <w:szCs w:val="20"/>
        </w:rPr>
        <w:t xml:space="preserve"> </w:t>
      </w:r>
      <w:proofErr w:type="spellStart"/>
      <w:r w:rsidRPr="00B661B6">
        <w:rPr>
          <w:sz w:val="20"/>
          <w:szCs w:val="20"/>
        </w:rPr>
        <w:t>diinventariskan</w:t>
      </w:r>
      <w:proofErr w:type="spellEnd"/>
      <w:r w:rsidRPr="00B661B6">
        <w:rPr>
          <w:sz w:val="20"/>
          <w:szCs w:val="20"/>
        </w:rPr>
        <w:t xml:space="preserve"> </w:t>
      </w:r>
      <w:proofErr w:type="spellStart"/>
      <w:r w:rsidRPr="00B661B6">
        <w:rPr>
          <w:sz w:val="20"/>
          <w:szCs w:val="20"/>
        </w:rPr>
        <w:t>serta</w:t>
      </w:r>
      <w:proofErr w:type="spellEnd"/>
      <w:r w:rsidRPr="00B661B6">
        <w:rPr>
          <w:sz w:val="20"/>
          <w:szCs w:val="20"/>
        </w:rPr>
        <w:t xml:space="preserve"> </w:t>
      </w:r>
      <w:proofErr w:type="spellStart"/>
      <w:r w:rsidRPr="00B661B6">
        <w:rPr>
          <w:sz w:val="20"/>
          <w:szCs w:val="20"/>
        </w:rPr>
        <w:t>dapat</w:t>
      </w:r>
      <w:proofErr w:type="spellEnd"/>
      <w:r w:rsidRPr="00B661B6">
        <w:rPr>
          <w:sz w:val="20"/>
          <w:szCs w:val="20"/>
        </w:rPr>
        <w:t xml:space="preserve"> </w:t>
      </w:r>
      <w:proofErr w:type="spellStart"/>
      <w:r w:rsidRPr="00B661B6">
        <w:rPr>
          <w:sz w:val="20"/>
          <w:szCs w:val="20"/>
        </w:rPr>
        <w:t>mempengaruhi</w:t>
      </w:r>
      <w:proofErr w:type="spellEnd"/>
      <w:r w:rsidRPr="00B661B6">
        <w:rPr>
          <w:sz w:val="20"/>
          <w:szCs w:val="20"/>
        </w:rPr>
        <w:t xml:space="preserve"> </w:t>
      </w:r>
      <w:proofErr w:type="spellStart"/>
      <w:r w:rsidRPr="00B661B6">
        <w:rPr>
          <w:sz w:val="20"/>
          <w:szCs w:val="20"/>
        </w:rPr>
        <w:t>hitungan</w:t>
      </w:r>
      <w:proofErr w:type="spellEnd"/>
      <w:r w:rsidRPr="00B661B6">
        <w:rPr>
          <w:sz w:val="20"/>
          <w:szCs w:val="20"/>
        </w:rPr>
        <w:t xml:space="preserve"> </w:t>
      </w:r>
      <w:proofErr w:type="spellStart"/>
      <w:r w:rsidRPr="00B661B6">
        <w:rPr>
          <w:sz w:val="20"/>
          <w:szCs w:val="20"/>
        </w:rPr>
        <w:t>penyusutan</w:t>
      </w:r>
      <w:proofErr w:type="spellEnd"/>
      <w:r w:rsidRPr="00B661B6">
        <w:rPr>
          <w:sz w:val="20"/>
          <w:szCs w:val="20"/>
        </w:rPr>
        <w:t xml:space="preserve"> </w:t>
      </w:r>
      <w:proofErr w:type="spellStart"/>
      <w:r w:rsidRPr="00B661B6">
        <w:rPr>
          <w:sz w:val="20"/>
          <w:szCs w:val="20"/>
        </w:rPr>
        <w:t>barang</w:t>
      </w:r>
      <w:proofErr w:type="spellEnd"/>
      <w:r w:rsidRPr="00B661B6">
        <w:rPr>
          <w:sz w:val="20"/>
          <w:szCs w:val="20"/>
        </w:rPr>
        <w:t xml:space="preserve"> </w:t>
      </w:r>
      <w:proofErr w:type="spellStart"/>
      <w:r w:rsidRPr="00B661B6">
        <w:rPr>
          <w:sz w:val="20"/>
          <w:szCs w:val="20"/>
        </w:rPr>
        <w:t>apabila</w:t>
      </w:r>
      <w:proofErr w:type="spellEnd"/>
      <w:r w:rsidRPr="00B661B6">
        <w:rPr>
          <w:sz w:val="20"/>
          <w:szCs w:val="20"/>
        </w:rPr>
        <w:t xml:space="preserve"> </w:t>
      </w:r>
      <w:proofErr w:type="spellStart"/>
      <w:r w:rsidRPr="00B661B6">
        <w:rPr>
          <w:sz w:val="20"/>
          <w:szCs w:val="20"/>
        </w:rPr>
        <w:t>apabila</w:t>
      </w:r>
      <w:proofErr w:type="spellEnd"/>
      <w:r w:rsidRPr="00B661B6">
        <w:rPr>
          <w:sz w:val="20"/>
          <w:szCs w:val="20"/>
        </w:rPr>
        <w:t xml:space="preserve"> </w:t>
      </w:r>
      <w:proofErr w:type="spellStart"/>
      <w:r w:rsidRPr="00B661B6">
        <w:rPr>
          <w:sz w:val="20"/>
          <w:szCs w:val="20"/>
        </w:rPr>
        <w:t>barang</w:t>
      </w:r>
      <w:proofErr w:type="spellEnd"/>
      <w:r w:rsidRPr="00B661B6">
        <w:rPr>
          <w:sz w:val="20"/>
          <w:szCs w:val="20"/>
        </w:rPr>
        <w:t xml:space="preserve"> </w:t>
      </w:r>
      <w:proofErr w:type="spellStart"/>
      <w:r w:rsidRPr="00B661B6">
        <w:rPr>
          <w:sz w:val="20"/>
          <w:szCs w:val="20"/>
        </w:rPr>
        <w:t>tersebut</w:t>
      </w:r>
      <w:proofErr w:type="spellEnd"/>
      <w:r w:rsidRPr="00B661B6">
        <w:rPr>
          <w:sz w:val="20"/>
          <w:szCs w:val="20"/>
        </w:rPr>
        <w:t xml:space="preserve"> </w:t>
      </w:r>
      <w:proofErr w:type="spellStart"/>
      <w:r w:rsidRPr="00B661B6">
        <w:rPr>
          <w:sz w:val="20"/>
          <w:szCs w:val="20"/>
        </w:rPr>
        <w:t>hilang</w:t>
      </w:r>
      <w:proofErr w:type="spellEnd"/>
      <w:r w:rsidRPr="00B661B6">
        <w:rPr>
          <w:sz w:val="20"/>
          <w:szCs w:val="20"/>
        </w:rPr>
        <w:t xml:space="preserve"> </w:t>
      </w:r>
      <w:proofErr w:type="spellStart"/>
      <w:r w:rsidRPr="00B661B6">
        <w:rPr>
          <w:sz w:val="20"/>
          <w:szCs w:val="20"/>
        </w:rPr>
        <w:t>atau</w:t>
      </w:r>
      <w:proofErr w:type="spellEnd"/>
      <w:r w:rsidRPr="00B661B6">
        <w:rPr>
          <w:sz w:val="20"/>
          <w:szCs w:val="20"/>
        </w:rPr>
        <w:t xml:space="preserve"> </w:t>
      </w:r>
      <w:proofErr w:type="spellStart"/>
      <w:r w:rsidRPr="00B661B6">
        <w:rPr>
          <w:sz w:val="20"/>
          <w:szCs w:val="20"/>
        </w:rPr>
        <w:t>tidak</w:t>
      </w:r>
      <w:proofErr w:type="spellEnd"/>
      <w:r w:rsidRPr="00B661B6">
        <w:rPr>
          <w:sz w:val="20"/>
          <w:szCs w:val="20"/>
        </w:rPr>
        <w:t xml:space="preserve"> </w:t>
      </w:r>
      <w:proofErr w:type="spellStart"/>
      <w:r w:rsidRPr="00B661B6">
        <w:rPr>
          <w:sz w:val="20"/>
          <w:szCs w:val="20"/>
        </w:rPr>
        <w:t>dapat</w:t>
      </w:r>
      <w:proofErr w:type="spellEnd"/>
      <w:r w:rsidRPr="00B661B6">
        <w:rPr>
          <w:sz w:val="20"/>
          <w:szCs w:val="20"/>
        </w:rPr>
        <w:t xml:space="preserve"> </w:t>
      </w:r>
      <w:proofErr w:type="spellStart"/>
      <w:r w:rsidRPr="00B661B6">
        <w:rPr>
          <w:sz w:val="20"/>
          <w:szCs w:val="20"/>
        </w:rPr>
        <w:t>digunakan</w:t>
      </w:r>
      <w:proofErr w:type="spellEnd"/>
      <w:r w:rsidRPr="00B661B6">
        <w:rPr>
          <w:sz w:val="20"/>
          <w:szCs w:val="20"/>
        </w:rPr>
        <w:t xml:space="preserve"> </w:t>
      </w:r>
      <w:proofErr w:type="spellStart"/>
      <w:r w:rsidRPr="00B661B6">
        <w:rPr>
          <w:sz w:val="20"/>
          <w:szCs w:val="20"/>
        </w:rPr>
        <w:t>lagi</w:t>
      </w:r>
      <w:proofErr w:type="spellEnd"/>
      <w:r w:rsidR="001D75C3">
        <w:rPr>
          <w:sz w:val="20"/>
          <w:szCs w:val="20"/>
          <w:lang w:val="id-ID"/>
        </w:rPr>
        <w:t xml:space="preserve"> </w:t>
      </w:r>
      <w:proofErr w:type="spellStart"/>
      <w:r w:rsidR="001D75C3">
        <w:rPr>
          <w:sz w:val="20"/>
          <w:szCs w:val="20"/>
        </w:rPr>
        <w:t>seperti</w:t>
      </w:r>
      <w:proofErr w:type="spellEnd"/>
      <w:r w:rsidR="001D75C3">
        <w:rPr>
          <w:sz w:val="20"/>
          <w:szCs w:val="20"/>
        </w:rPr>
        <w:t xml:space="preserve"> </w:t>
      </w:r>
      <w:proofErr w:type="spellStart"/>
      <w:r w:rsidR="001D75C3">
        <w:rPr>
          <w:sz w:val="20"/>
          <w:szCs w:val="20"/>
        </w:rPr>
        <w:t>diperlihatkan</w:t>
      </w:r>
      <w:proofErr w:type="spellEnd"/>
      <w:r w:rsidR="001D75C3">
        <w:rPr>
          <w:sz w:val="20"/>
          <w:szCs w:val="20"/>
        </w:rPr>
        <w:t xml:space="preserve"> pada </w:t>
      </w:r>
      <w:proofErr w:type="spellStart"/>
      <w:r w:rsidR="001D75C3">
        <w:rPr>
          <w:sz w:val="20"/>
          <w:szCs w:val="20"/>
        </w:rPr>
        <w:t>gambar</w:t>
      </w:r>
      <w:proofErr w:type="spellEnd"/>
      <w:r w:rsidR="001D75C3">
        <w:rPr>
          <w:sz w:val="20"/>
          <w:szCs w:val="20"/>
          <w:lang w:val="id-ID"/>
        </w:rPr>
        <w:t xml:space="preserve"> </w:t>
      </w:r>
      <w:proofErr w:type="gramStart"/>
      <w:r w:rsidR="001D75C3">
        <w:rPr>
          <w:sz w:val="20"/>
          <w:szCs w:val="20"/>
          <w:lang w:val="id-ID"/>
        </w:rPr>
        <w:t>9 :</w:t>
      </w:r>
      <w:proofErr w:type="gramEnd"/>
    </w:p>
    <w:p w14:paraId="584E0076" w14:textId="06DC0D4C" w:rsidR="00B661B6" w:rsidRPr="005B7A82" w:rsidRDefault="00CC5F02" w:rsidP="005B7A82">
      <w:pPr>
        <w:spacing w:line="240" w:lineRule="auto"/>
        <w:ind w:firstLine="0"/>
        <w:jc w:val="center"/>
        <w:rPr>
          <w:sz w:val="20"/>
          <w:szCs w:val="20"/>
        </w:rPr>
      </w:pPr>
      <w:r>
        <w:rPr>
          <w:noProof/>
          <w:sz w:val="24"/>
          <w:szCs w:val="24"/>
        </w:rPr>
        <w:drawing>
          <wp:inline distT="0" distB="0" distL="0" distR="0" wp14:anchorId="42F6DC86" wp14:editId="2ACA4C66">
            <wp:extent cx="2486025" cy="1828800"/>
            <wp:effectExtent l="0" t="0" r="952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2498620" cy="1838065"/>
                    </a:xfrm>
                    <a:prstGeom prst="rect">
                      <a:avLst/>
                    </a:prstGeom>
                    <a:noFill/>
                    <a:ln w="9525">
                      <a:noFill/>
                      <a:miter lim="800000"/>
                      <a:headEnd/>
                      <a:tailEnd/>
                    </a:ln>
                  </pic:spPr>
                </pic:pic>
              </a:graphicData>
            </a:graphic>
          </wp:inline>
        </w:drawing>
      </w:r>
      <w:r w:rsidR="00B661B6" w:rsidRPr="005B7A82">
        <w:rPr>
          <w:sz w:val="20"/>
          <w:szCs w:val="20"/>
        </w:rPr>
        <w:t>Gambar</w:t>
      </w:r>
      <w:r w:rsidR="005B7A82" w:rsidRPr="005B7A82">
        <w:rPr>
          <w:sz w:val="20"/>
          <w:szCs w:val="20"/>
        </w:rPr>
        <w:t>9. Tampilan Cek</w:t>
      </w:r>
      <w:r w:rsidR="00B661B6" w:rsidRPr="005B7A82">
        <w:rPr>
          <w:sz w:val="20"/>
          <w:szCs w:val="20"/>
        </w:rPr>
        <w:t xml:space="preserve"> Status</w:t>
      </w:r>
      <w:r w:rsidR="005B7A82" w:rsidRPr="005B7A82">
        <w:rPr>
          <w:sz w:val="20"/>
          <w:szCs w:val="20"/>
        </w:rPr>
        <w:t xml:space="preserve"> Barang</w:t>
      </w:r>
    </w:p>
    <w:p w14:paraId="6C1A11FB" w14:textId="60D77189" w:rsidR="00B661B6" w:rsidRPr="001D75C3" w:rsidRDefault="00B661B6" w:rsidP="004E406C">
      <w:pPr>
        <w:pStyle w:val="ListParagraph"/>
        <w:ind w:left="0" w:firstLine="426"/>
        <w:jc w:val="both"/>
        <w:rPr>
          <w:sz w:val="20"/>
          <w:szCs w:val="20"/>
          <w:lang w:val="id-ID"/>
        </w:rPr>
      </w:pPr>
      <w:r w:rsidRPr="00B661B6">
        <w:rPr>
          <w:sz w:val="20"/>
          <w:szCs w:val="20"/>
        </w:rPr>
        <w:t xml:space="preserve">Form </w:t>
      </w:r>
      <w:proofErr w:type="spellStart"/>
      <w:r w:rsidRPr="00B661B6">
        <w:rPr>
          <w:sz w:val="20"/>
          <w:szCs w:val="20"/>
        </w:rPr>
        <w:t>golongan</w:t>
      </w:r>
      <w:proofErr w:type="spellEnd"/>
      <w:r w:rsidRPr="00B661B6">
        <w:rPr>
          <w:sz w:val="20"/>
          <w:szCs w:val="20"/>
        </w:rPr>
        <w:t xml:space="preserve"> </w:t>
      </w:r>
      <w:proofErr w:type="spellStart"/>
      <w:r w:rsidRPr="00B661B6">
        <w:rPr>
          <w:sz w:val="20"/>
          <w:szCs w:val="20"/>
        </w:rPr>
        <w:t>ini</w:t>
      </w:r>
      <w:proofErr w:type="spellEnd"/>
      <w:r w:rsidRPr="00B661B6">
        <w:rPr>
          <w:sz w:val="20"/>
          <w:szCs w:val="20"/>
        </w:rPr>
        <w:t xml:space="preserve"> </w:t>
      </w:r>
      <w:proofErr w:type="spellStart"/>
      <w:r w:rsidRPr="00B661B6">
        <w:rPr>
          <w:sz w:val="20"/>
          <w:szCs w:val="20"/>
        </w:rPr>
        <w:t>berfungsi</w:t>
      </w:r>
      <w:proofErr w:type="spellEnd"/>
      <w:r w:rsidRPr="00B661B6">
        <w:rPr>
          <w:sz w:val="20"/>
          <w:szCs w:val="20"/>
        </w:rPr>
        <w:t xml:space="preserve"> </w:t>
      </w:r>
      <w:proofErr w:type="spellStart"/>
      <w:r w:rsidRPr="00B661B6">
        <w:rPr>
          <w:sz w:val="20"/>
          <w:szCs w:val="20"/>
        </w:rPr>
        <w:t>sebagai</w:t>
      </w:r>
      <w:proofErr w:type="spellEnd"/>
      <w:r w:rsidRPr="00B661B6">
        <w:rPr>
          <w:sz w:val="20"/>
          <w:szCs w:val="20"/>
        </w:rPr>
        <w:t xml:space="preserve"> form </w:t>
      </w:r>
      <w:proofErr w:type="spellStart"/>
      <w:r w:rsidRPr="00B661B6">
        <w:rPr>
          <w:sz w:val="20"/>
          <w:szCs w:val="20"/>
        </w:rPr>
        <w:t>tambahan</w:t>
      </w:r>
      <w:proofErr w:type="spellEnd"/>
      <w:r w:rsidRPr="00B661B6">
        <w:rPr>
          <w:sz w:val="20"/>
          <w:szCs w:val="20"/>
        </w:rPr>
        <w:t xml:space="preserve"> </w:t>
      </w:r>
      <w:proofErr w:type="spellStart"/>
      <w:r w:rsidRPr="00B661B6">
        <w:rPr>
          <w:sz w:val="20"/>
          <w:szCs w:val="20"/>
        </w:rPr>
        <w:t>dalam</w:t>
      </w:r>
      <w:proofErr w:type="spellEnd"/>
      <w:r w:rsidRPr="00B661B6">
        <w:rPr>
          <w:sz w:val="20"/>
          <w:szCs w:val="20"/>
        </w:rPr>
        <w:t xml:space="preserve"> </w:t>
      </w:r>
      <w:proofErr w:type="spellStart"/>
      <w:r w:rsidRPr="00B661B6">
        <w:rPr>
          <w:sz w:val="20"/>
          <w:szCs w:val="20"/>
        </w:rPr>
        <w:t>menentukan</w:t>
      </w:r>
      <w:proofErr w:type="spellEnd"/>
      <w:r w:rsidRPr="00B661B6">
        <w:rPr>
          <w:sz w:val="20"/>
          <w:szCs w:val="20"/>
        </w:rPr>
        <w:t xml:space="preserve"> </w:t>
      </w:r>
      <w:proofErr w:type="spellStart"/>
      <w:r w:rsidRPr="00B661B6">
        <w:rPr>
          <w:sz w:val="20"/>
          <w:szCs w:val="20"/>
        </w:rPr>
        <w:t>barang</w:t>
      </w:r>
      <w:proofErr w:type="spellEnd"/>
      <w:r w:rsidRPr="00B661B6">
        <w:rPr>
          <w:sz w:val="20"/>
          <w:szCs w:val="20"/>
        </w:rPr>
        <w:t xml:space="preserve"> </w:t>
      </w:r>
      <w:proofErr w:type="spellStart"/>
      <w:r w:rsidRPr="00B661B6">
        <w:rPr>
          <w:sz w:val="20"/>
          <w:szCs w:val="20"/>
        </w:rPr>
        <w:t>tersebut</w:t>
      </w:r>
      <w:proofErr w:type="spellEnd"/>
      <w:r w:rsidRPr="00B661B6">
        <w:rPr>
          <w:sz w:val="20"/>
          <w:szCs w:val="20"/>
        </w:rPr>
        <w:t xml:space="preserve"> </w:t>
      </w:r>
      <w:proofErr w:type="spellStart"/>
      <w:r w:rsidRPr="00B661B6">
        <w:rPr>
          <w:sz w:val="20"/>
          <w:szCs w:val="20"/>
        </w:rPr>
        <w:t>termasuk</w:t>
      </w:r>
      <w:proofErr w:type="spellEnd"/>
      <w:r w:rsidRPr="00B661B6">
        <w:rPr>
          <w:sz w:val="20"/>
          <w:szCs w:val="20"/>
        </w:rPr>
        <w:t xml:space="preserve"> </w:t>
      </w:r>
      <w:proofErr w:type="spellStart"/>
      <w:r w:rsidRPr="00B661B6">
        <w:rPr>
          <w:sz w:val="20"/>
          <w:szCs w:val="20"/>
        </w:rPr>
        <w:t>kedalam</w:t>
      </w:r>
      <w:proofErr w:type="spellEnd"/>
      <w:r w:rsidRPr="00B661B6">
        <w:rPr>
          <w:sz w:val="20"/>
          <w:szCs w:val="20"/>
        </w:rPr>
        <w:t xml:space="preserve"> </w:t>
      </w:r>
      <w:proofErr w:type="spellStart"/>
      <w:r w:rsidRPr="00B661B6">
        <w:rPr>
          <w:sz w:val="20"/>
          <w:szCs w:val="20"/>
        </w:rPr>
        <w:t>jenis</w:t>
      </w:r>
      <w:proofErr w:type="spellEnd"/>
      <w:r w:rsidRPr="00B661B6">
        <w:rPr>
          <w:sz w:val="20"/>
          <w:szCs w:val="20"/>
        </w:rPr>
        <w:t xml:space="preserve"> </w:t>
      </w:r>
      <w:proofErr w:type="spellStart"/>
      <w:r w:rsidRPr="00B661B6">
        <w:rPr>
          <w:sz w:val="20"/>
          <w:szCs w:val="20"/>
        </w:rPr>
        <w:t>apa</w:t>
      </w:r>
      <w:proofErr w:type="spellEnd"/>
      <w:r w:rsidRPr="00B661B6">
        <w:rPr>
          <w:sz w:val="20"/>
          <w:szCs w:val="20"/>
        </w:rPr>
        <w:t xml:space="preserve">, </w:t>
      </w:r>
      <w:proofErr w:type="spellStart"/>
      <w:r w:rsidRPr="00B661B6">
        <w:rPr>
          <w:sz w:val="20"/>
          <w:szCs w:val="20"/>
        </w:rPr>
        <w:t>misalnya</w:t>
      </w:r>
      <w:proofErr w:type="spellEnd"/>
      <w:r w:rsidRPr="00B661B6">
        <w:rPr>
          <w:sz w:val="20"/>
          <w:szCs w:val="20"/>
        </w:rPr>
        <w:t xml:space="preserve"> </w:t>
      </w:r>
      <w:proofErr w:type="spellStart"/>
      <w:r w:rsidRPr="00B661B6">
        <w:rPr>
          <w:sz w:val="20"/>
          <w:szCs w:val="20"/>
        </w:rPr>
        <w:t>mesin</w:t>
      </w:r>
      <w:proofErr w:type="spellEnd"/>
      <w:r w:rsidRPr="00B661B6">
        <w:rPr>
          <w:sz w:val="20"/>
          <w:szCs w:val="20"/>
        </w:rPr>
        <w:t xml:space="preserve">, </w:t>
      </w:r>
      <w:proofErr w:type="spellStart"/>
      <w:r w:rsidRPr="00B661B6">
        <w:rPr>
          <w:sz w:val="20"/>
          <w:szCs w:val="20"/>
        </w:rPr>
        <w:t>bangunan</w:t>
      </w:r>
      <w:proofErr w:type="spellEnd"/>
      <w:r w:rsidRPr="00B661B6">
        <w:rPr>
          <w:sz w:val="20"/>
          <w:szCs w:val="20"/>
        </w:rPr>
        <w:t xml:space="preserve"> </w:t>
      </w:r>
      <w:proofErr w:type="spellStart"/>
      <w:r w:rsidRPr="00B661B6">
        <w:rPr>
          <w:sz w:val="20"/>
          <w:szCs w:val="20"/>
        </w:rPr>
        <w:t>atau</w:t>
      </w:r>
      <w:proofErr w:type="spellEnd"/>
      <w:r w:rsidRPr="00B661B6">
        <w:rPr>
          <w:sz w:val="20"/>
          <w:szCs w:val="20"/>
        </w:rPr>
        <w:t xml:space="preserve"> yang </w:t>
      </w:r>
      <w:proofErr w:type="spellStart"/>
      <w:r w:rsidRPr="00B661B6">
        <w:rPr>
          <w:sz w:val="20"/>
          <w:szCs w:val="20"/>
        </w:rPr>
        <w:t>lainnya</w:t>
      </w:r>
      <w:proofErr w:type="spellEnd"/>
      <w:r w:rsidR="001D75C3">
        <w:rPr>
          <w:sz w:val="20"/>
          <w:szCs w:val="20"/>
          <w:lang w:val="id-ID"/>
        </w:rPr>
        <w:t xml:space="preserve"> </w:t>
      </w:r>
      <w:proofErr w:type="spellStart"/>
      <w:r w:rsidR="001D75C3">
        <w:rPr>
          <w:sz w:val="20"/>
          <w:szCs w:val="20"/>
        </w:rPr>
        <w:t>seperti</w:t>
      </w:r>
      <w:proofErr w:type="spellEnd"/>
      <w:r w:rsidR="001D75C3">
        <w:rPr>
          <w:sz w:val="20"/>
          <w:szCs w:val="20"/>
        </w:rPr>
        <w:t xml:space="preserve"> </w:t>
      </w:r>
      <w:proofErr w:type="spellStart"/>
      <w:r w:rsidR="001D75C3">
        <w:rPr>
          <w:sz w:val="20"/>
          <w:szCs w:val="20"/>
        </w:rPr>
        <w:t>diperlihatkan</w:t>
      </w:r>
      <w:proofErr w:type="spellEnd"/>
      <w:r w:rsidR="001D75C3">
        <w:rPr>
          <w:sz w:val="20"/>
          <w:szCs w:val="20"/>
        </w:rPr>
        <w:t xml:space="preserve"> pada </w:t>
      </w:r>
      <w:proofErr w:type="spellStart"/>
      <w:r w:rsidR="001D75C3">
        <w:rPr>
          <w:sz w:val="20"/>
          <w:szCs w:val="20"/>
        </w:rPr>
        <w:t>gambar</w:t>
      </w:r>
      <w:proofErr w:type="spellEnd"/>
      <w:r w:rsidR="001D75C3">
        <w:rPr>
          <w:sz w:val="20"/>
          <w:szCs w:val="20"/>
          <w:lang w:val="id-ID"/>
        </w:rPr>
        <w:t xml:space="preserve"> </w:t>
      </w:r>
      <w:proofErr w:type="gramStart"/>
      <w:r w:rsidR="001D75C3">
        <w:rPr>
          <w:sz w:val="20"/>
          <w:szCs w:val="20"/>
          <w:lang w:val="id-ID"/>
        </w:rPr>
        <w:t>10 :</w:t>
      </w:r>
      <w:proofErr w:type="gramEnd"/>
    </w:p>
    <w:p w14:paraId="495BDD21" w14:textId="7DC65E3A" w:rsidR="00B661B6" w:rsidRPr="006D67EA" w:rsidRDefault="00701C64" w:rsidP="006D67EA">
      <w:pPr>
        <w:spacing w:line="240" w:lineRule="auto"/>
        <w:ind w:firstLine="0"/>
        <w:jc w:val="center"/>
        <w:rPr>
          <w:sz w:val="20"/>
          <w:szCs w:val="20"/>
        </w:rPr>
      </w:pPr>
      <w:r>
        <w:rPr>
          <w:noProof/>
          <w:sz w:val="24"/>
          <w:szCs w:val="24"/>
        </w:rPr>
        <w:lastRenderedPageBreak/>
        <w:drawing>
          <wp:inline distT="0" distB="0" distL="0" distR="0" wp14:anchorId="3E19CD62" wp14:editId="3801A280">
            <wp:extent cx="2330374" cy="1636395"/>
            <wp:effectExtent l="0" t="0" r="0" b="190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335966" cy="1640322"/>
                    </a:xfrm>
                    <a:prstGeom prst="rect">
                      <a:avLst/>
                    </a:prstGeom>
                    <a:noFill/>
                    <a:ln w="9525">
                      <a:noFill/>
                      <a:miter lim="800000"/>
                      <a:headEnd/>
                      <a:tailEnd/>
                    </a:ln>
                  </pic:spPr>
                </pic:pic>
              </a:graphicData>
            </a:graphic>
          </wp:inline>
        </w:drawing>
      </w:r>
      <w:r w:rsidR="00B661B6" w:rsidRPr="006D67EA">
        <w:rPr>
          <w:sz w:val="20"/>
          <w:szCs w:val="20"/>
        </w:rPr>
        <w:t>Gambar</w:t>
      </w:r>
      <w:r w:rsidR="006D67EA" w:rsidRPr="006D67EA">
        <w:rPr>
          <w:sz w:val="20"/>
          <w:szCs w:val="20"/>
        </w:rPr>
        <w:t xml:space="preserve">10. Tampilan Input Data </w:t>
      </w:r>
      <w:r w:rsidR="00B661B6" w:rsidRPr="006D67EA">
        <w:rPr>
          <w:sz w:val="20"/>
          <w:szCs w:val="20"/>
        </w:rPr>
        <w:t>Golongan</w:t>
      </w:r>
    </w:p>
    <w:p w14:paraId="630BFAD1" w14:textId="0E355DAB" w:rsidR="00B661B6" w:rsidRPr="00B661B6" w:rsidRDefault="00B661B6" w:rsidP="00B661B6">
      <w:pPr>
        <w:spacing w:line="240" w:lineRule="auto"/>
        <w:ind w:firstLine="567"/>
        <w:rPr>
          <w:sz w:val="20"/>
          <w:szCs w:val="20"/>
        </w:rPr>
      </w:pPr>
      <w:r w:rsidRPr="00B661B6">
        <w:rPr>
          <w:sz w:val="20"/>
          <w:szCs w:val="20"/>
        </w:rPr>
        <w:t>Form ruangan merupakan form yang berfungsi sebagai pembuatan kode ruangan. Dalam form ini tersedia tombol untuk menghapus atau mengubah serta menambah ruangan</w:t>
      </w:r>
      <w:r w:rsidR="001D75C3">
        <w:rPr>
          <w:sz w:val="20"/>
          <w:szCs w:val="20"/>
        </w:rPr>
        <w:t xml:space="preserve"> </w:t>
      </w:r>
      <w:r w:rsidR="001D75C3">
        <w:rPr>
          <w:sz w:val="20"/>
          <w:szCs w:val="20"/>
        </w:rPr>
        <w:t>seperti diperlihatkan pada gambar</w:t>
      </w:r>
      <w:r w:rsidR="001D75C3">
        <w:rPr>
          <w:sz w:val="20"/>
          <w:szCs w:val="20"/>
        </w:rPr>
        <w:t xml:space="preserve"> 11 :</w:t>
      </w:r>
      <w:r w:rsidRPr="00B661B6">
        <w:rPr>
          <w:sz w:val="20"/>
          <w:szCs w:val="20"/>
        </w:rPr>
        <w:t>.</w:t>
      </w:r>
    </w:p>
    <w:p w14:paraId="2B1DF38A" w14:textId="2D79DE8C" w:rsidR="00B661B6" w:rsidRPr="00075584" w:rsidRDefault="00D761A8" w:rsidP="00000A86">
      <w:pPr>
        <w:spacing w:line="240" w:lineRule="auto"/>
        <w:ind w:firstLine="0"/>
        <w:jc w:val="center"/>
        <w:rPr>
          <w:sz w:val="20"/>
          <w:szCs w:val="20"/>
        </w:rPr>
      </w:pPr>
      <w:r>
        <w:rPr>
          <w:noProof/>
          <w:sz w:val="24"/>
          <w:szCs w:val="24"/>
        </w:rPr>
        <w:drawing>
          <wp:inline distT="0" distB="0" distL="0" distR="0" wp14:anchorId="375B7228" wp14:editId="1CE000C4">
            <wp:extent cx="2360803" cy="1913255"/>
            <wp:effectExtent l="0" t="0" r="190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2365668" cy="1917198"/>
                    </a:xfrm>
                    <a:prstGeom prst="rect">
                      <a:avLst/>
                    </a:prstGeom>
                    <a:noFill/>
                    <a:ln w="9525">
                      <a:noFill/>
                      <a:miter lim="800000"/>
                      <a:headEnd/>
                      <a:tailEnd/>
                    </a:ln>
                  </pic:spPr>
                </pic:pic>
              </a:graphicData>
            </a:graphic>
          </wp:inline>
        </w:drawing>
      </w:r>
      <w:r w:rsidR="00B661B6" w:rsidRPr="00075584">
        <w:rPr>
          <w:sz w:val="20"/>
          <w:szCs w:val="20"/>
        </w:rPr>
        <w:t>Gambar</w:t>
      </w:r>
      <w:r w:rsidR="00FC5ABB" w:rsidRPr="00075584">
        <w:rPr>
          <w:sz w:val="20"/>
          <w:szCs w:val="20"/>
        </w:rPr>
        <w:t>11. Tampilan Input Data</w:t>
      </w:r>
      <w:r w:rsidR="00B661B6" w:rsidRPr="00075584">
        <w:rPr>
          <w:sz w:val="20"/>
          <w:szCs w:val="20"/>
        </w:rPr>
        <w:t xml:space="preserve"> Ruangan</w:t>
      </w:r>
    </w:p>
    <w:p w14:paraId="7DF790CA" w14:textId="74354865" w:rsidR="00B661B6" w:rsidRPr="00B661B6" w:rsidRDefault="00B661B6" w:rsidP="00475C92">
      <w:pPr>
        <w:spacing w:line="240" w:lineRule="auto"/>
        <w:ind w:firstLine="426"/>
        <w:rPr>
          <w:sz w:val="20"/>
          <w:szCs w:val="20"/>
        </w:rPr>
      </w:pPr>
      <w:r w:rsidRPr="00B661B6">
        <w:rPr>
          <w:sz w:val="20"/>
          <w:szCs w:val="20"/>
        </w:rPr>
        <w:t>Merupakan laporan data barang yang ada dalam perusahaan</w:t>
      </w:r>
      <w:r w:rsidR="001D75C3">
        <w:rPr>
          <w:sz w:val="20"/>
          <w:szCs w:val="20"/>
        </w:rPr>
        <w:t xml:space="preserve"> </w:t>
      </w:r>
      <w:r w:rsidR="001D75C3">
        <w:rPr>
          <w:sz w:val="20"/>
          <w:szCs w:val="20"/>
        </w:rPr>
        <w:t>seperti diperlihatkan pada gambar</w:t>
      </w:r>
      <w:r w:rsidR="001D75C3">
        <w:rPr>
          <w:sz w:val="20"/>
          <w:szCs w:val="20"/>
        </w:rPr>
        <w:t xml:space="preserve"> 12 :</w:t>
      </w:r>
    </w:p>
    <w:p w14:paraId="04A0D809" w14:textId="4A3604AF" w:rsidR="00B661B6" w:rsidRPr="003A3D84" w:rsidRDefault="00364593" w:rsidP="003A3D84">
      <w:pPr>
        <w:pStyle w:val="ListParagraph"/>
        <w:ind w:left="0"/>
        <w:jc w:val="center"/>
        <w:rPr>
          <w:sz w:val="20"/>
          <w:szCs w:val="20"/>
        </w:rPr>
      </w:pPr>
      <w:r>
        <w:rPr>
          <w:noProof/>
        </w:rPr>
        <w:drawing>
          <wp:inline distT="0" distB="0" distL="0" distR="0" wp14:anchorId="155E8398" wp14:editId="798A08DB">
            <wp:extent cx="2190541" cy="10699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a:srcRect b="4664"/>
                    <a:stretch/>
                  </pic:blipFill>
                  <pic:spPr bwMode="auto">
                    <a:xfrm>
                      <a:off x="0" y="0"/>
                      <a:ext cx="2202191" cy="1075666"/>
                    </a:xfrm>
                    <a:prstGeom prst="rect">
                      <a:avLst/>
                    </a:prstGeom>
                    <a:noFill/>
                    <a:ln>
                      <a:noFill/>
                    </a:ln>
                    <a:extLst>
                      <a:ext uri="{53640926-AAD7-44D8-BBD7-CCE9431645EC}">
                        <a14:shadowObscured xmlns:a14="http://schemas.microsoft.com/office/drawing/2010/main"/>
                      </a:ext>
                    </a:extLst>
                  </pic:spPr>
                </pic:pic>
              </a:graphicData>
            </a:graphic>
          </wp:inline>
        </w:drawing>
      </w:r>
      <w:r w:rsidR="00B661B6" w:rsidRPr="003A3D84">
        <w:rPr>
          <w:sz w:val="20"/>
          <w:szCs w:val="20"/>
        </w:rPr>
        <w:t>Gambar</w:t>
      </w:r>
      <w:r w:rsidR="003A3D84">
        <w:rPr>
          <w:sz w:val="20"/>
          <w:szCs w:val="20"/>
          <w:lang w:val="id-ID"/>
        </w:rPr>
        <w:t>12.</w:t>
      </w:r>
      <w:r w:rsidR="00B661B6" w:rsidRPr="003A3D84">
        <w:rPr>
          <w:sz w:val="20"/>
          <w:szCs w:val="20"/>
        </w:rPr>
        <w:t xml:space="preserve"> </w:t>
      </w:r>
      <w:proofErr w:type="spellStart"/>
      <w:r w:rsidR="00B661B6" w:rsidRPr="003A3D84">
        <w:rPr>
          <w:sz w:val="20"/>
          <w:szCs w:val="20"/>
        </w:rPr>
        <w:t>Laporan</w:t>
      </w:r>
      <w:proofErr w:type="spellEnd"/>
      <w:r w:rsidR="00B661B6" w:rsidRPr="003A3D84">
        <w:rPr>
          <w:sz w:val="20"/>
          <w:szCs w:val="20"/>
        </w:rPr>
        <w:t xml:space="preserve"> </w:t>
      </w:r>
      <w:proofErr w:type="spellStart"/>
      <w:r w:rsidR="00B661B6" w:rsidRPr="003A3D84">
        <w:rPr>
          <w:sz w:val="20"/>
          <w:szCs w:val="20"/>
        </w:rPr>
        <w:t>Barang</w:t>
      </w:r>
      <w:proofErr w:type="spellEnd"/>
    </w:p>
    <w:p w14:paraId="0C3B22AD" w14:textId="115C9B1D" w:rsidR="00B661B6" w:rsidRPr="001D75C3" w:rsidRDefault="00B661B6" w:rsidP="003E585F">
      <w:pPr>
        <w:pStyle w:val="ListParagraph"/>
        <w:ind w:left="0" w:firstLine="426"/>
        <w:jc w:val="both"/>
        <w:rPr>
          <w:sz w:val="20"/>
          <w:szCs w:val="20"/>
          <w:lang w:val="id-ID"/>
        </w:rPr>
      </w:pPr>
      <w:proofErr w:type="spellStart"/>
      <w:r w:rsidRPr="00B661B6">
        <w:rPr>
          <w:sz w:val="20"/>
          <w:szCs w:val="20"/>
        </w:rPr>
        <w:t>Merupakan</w:t>
      </w:r>
      <w:proofErr w:type="spellEnd"/>
      <w:r w:rsidRPr="00B661B6">
        <w:rPr>
          <w:sz w:val="20"/>
          <w:szCs w:val="20"/>
        </w:rPr>
        <w:t xml:space="preserve"> </w:t>
      </w:r>
      <w:proofErr w:type="spellStart"/>
      <w:r w:rsidRPr="00B661B6">
        <w:rPr>
          <w:sz w:val="20"/>
          <w:szCs w:val="20"/>
        </w:rPr>
        <w:t>laporan</w:t>
      </w:r>
      <w:proofErr w:type="spellEnd"/>
      <w:r w:rsidRPr="00B661B6">
        <w:rPr>
          <w:sz w:val="20"/>
          <w:szCs w:val="20"/>
        </w:rPr>
        <w:t xml:space="preserve"> </w:t>
      </w:r>
      <w:proofErr w:type="spellStart"/>
      <w:r w:rsidRPr="00B661B6">
        <w:rPr>
          <w:sz w:val="20"/>
          <w:szCs w:val="20"/>
        </w:rPr>
        <w:t>dari</w:t>
      </w:r>
      <w:proofErr w:type="spellEnd"/>
      <w:r w:rsidRPr="00B661B6">
        <w:rPr>
          <w:sz w:val="20"/>
          <w:szCs w:val="20"/>
        </w:rPr>
        <w:t xml:space="preserve"> </w:t>
      </w:r>
      <w:proofErr w:type="spellStart"/>
      <w:r w:rsidRPr="00B661B6">
        <w:rPr>
          <w:sz w:val="20"/>
          <w:szCs w:val="20"/>
        </w:rPr>
        <w:t>pengadaan</w:t>
      </w:r>
      <w:proofErr w:type="spellEnd"/>
      <w:r w:rsidRPr="00B661B6">
        <w:rPr>
          <w:sz w:val="20"/>
          <w:szCs w:val="20"/>
        </w:rPr>
        <w:t xml:space="preserve"> yang </w:t>
      </w:r>
      <w:proofErr w:type="spellStart"/>
      <w:r w:rsidRPr="00B661B6">
        <w:rPr>
          <w:sz w:val="20"/>
          <w:szCs w:val="20"/>
        </w:rPr>
        <w:t>terjadi</w:t>
      </w:r>
      <w:proofErr w:type="spellEnd"/>
      <w:r w:rsidRPr="00B661B6">
        <w:rPr>
          <w:sz w:val="20"/>
          <w:szCs w:val="20"/>
        </w:rPr>
        <w:t xml:space="preserve"> </w:t>
      </w:r>
      <w:proofErr w:type="spellStart"/>
      <w:r w:rsidRPr="00B661B6">
        <w:rPr>
          <w:sz w:val="20"/>
          <w:szCs w:val="20"/>
        </w:rPr>
        <w:t>didalam</w:t>
      </w:r>
      <w:proofErr w:type="spellEnd"/>
      <w:r w:rsidRPr="00B661B6">
        <w:rPr>
          <w:sz w:val="20"/>
          <w:szCs w:val="20"/>
        </w:rPr>
        <w:t xml:space="preserve"> proses </w:t>
      </w:r>
      <w:proofErr w:type="spellStart"/>
      <w:r w:rsidRPr="00B661B6">
        <w:rPr>
          <w:sz w:val="20"/>
          <w:szCs w:val="20"/>
        </w:rPr>
        <w:t>inventaris</w:t>
      </w:r>
      <w:proofErr w:type="spellEnd"/>
      <w:r w:rsidRPr="00B661B6">
        <w:rPr>
          <w:sz w:val="20"/>
          <w:szCs w:val="20"/>
        </w:rPr>
        <w:t xml:space="preserve"> </w:t>
      </w:r>
      <w:proofErr w:type="spellStart"/>
      <w:r w:rsidRPr="00B661B6">
        <w:rPr>
          <w:sz w:val="20"/>
          <w:szCs w:val="20"/>
        </w:rPr>
        <w:t>barang</w:t>
      </w:r>
      <w:proofErr w:type="spellEnd"/>
      <w:r w:rsidR="001D75C3">
        <w:rPr>
          <w:sz w:val="20"/>
          <w:szCs w:val="20"/>
          <w:lang w:val="id-ID"/>
        </w:rPr>
        <w:t xml:space="preserve"> </w:t>
      </w:r>
      <w:proofErr w:type="spellStart"/>
      <w:r w:rsidR="001D75C3">
        <w:rPr>
          <w:sz w:val="20"/>
          <w:szCs w:val="20"/>
        </w:rPr>
        <w:t>seperti</w:t>
      </w:r>
      <w:proofErr w:type="spellEnd"/>
      <w:r w:rsidR="001D75C3">
        <w:rPr>
          <w:sz w:val="20"/>
          <w:szCs w:val="20"/>
        </w:rPr>
        <w:t xml:space="preserve"> </w:t>
      </w:r>
      <w:proofErr w:type="spellStart"/>
      <w:r w:rsidR="001D75C3">
        <w:rPr>
          <w:sz w:val="20"/>
          <w:szCs w:val="20"/>
        </w:rPr>
        <w:t>diperlihatkan</w:t>
      </w:r>
      <w:proofErr w:type="spellEnd"/>
      <w:r w:rsidR="001D75C3">
        <w:rPr>
          <w:sz w:val="20"/>
          <w:szCs w:val="20"/>
        </w:rPr>
        <w:t xml:space="preserve"> pada </w:t>
      </w:r>
      <w:proofErr w:type="spellStart"/>
      <w:r w:rsidR="001D75C3">
        <w:rPr>
          <w:sz w:val="20"/>
          <w:szCs w:val="20"/>
        </w:rPr>
        <w:t>gambar</w:t>
      </w:r>
      <w:proofErr w:type="spellEnd"/>
      <w:r w:rsidR="001D75C3">
        <w:rPr>
          <w:sz w:val="20"/>
          <w:szCs w:val="20"/>
          <w:lang w:val="id-ID"/>
        </w:rPr>
        <w:t xml:space="preserve"> </w:t>
      </w:r>
      <w:proofErr w:type="gramStart"/>
      <w:r w:rsidR="001D75C3">
        <w:rPr>
          <w:sz w:val="20"/>
          <w:szCs w:val="20"/>
          <w:lang w:val="id-ID"/>
        </w:rPr>
        <w:t>12 :</w:t>
      </w:r>
      <w:proofErr w:type="gramEnd"/>
    </w:p>
    <w:p w14:paraId="57CA4CE5" w14:textId="023D7961" w:rsidR="00B661B6" w:rsidRPr="00615E1C" w:rsidRDefault="003854E4" w:rsidP="003854E4">
      <w:pPr>
        <w:pStyle w:val="ListParagraph"/>
        <w:ind w:left="284"/>
        <w:jc w:val="both"/>
        <w:rPr>
          <w:sz w:val="20"/>
          <w:szCs w:val="20"/>
        </w:rPr>
      </w:pPr>
      <w:r>
        <w:rPr>
          <w:noProof/>
        </w:rPr>
        <w:drawing>
          <wp:inline distT="0" distB="0" distL="0" distR="0" wp14:anchorId="0B66425A" wp14:editId="0A7AE359">
            <wp:extent cx="2185516" cy="1187946"/>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6"/>
                    <a:srcRect b="4973"/>
                    <a:stretch/>
                  </pic:blipFill>
                  <pic:spPr bwMode="auto">
                    <a:xfrm>
                      <a:off x="0" y="0"/>
                      <a:ext cx="2200962" cy="1196342"/>
                    </a:xfrm>
                    <a:prstGeom prst="rect">
                      <a:avLst/>
                    </a:prstGeom>
                    <a:noFill/>
                    <a:ln>
                      <a:noFill/>
                    </a:ln>
                    <a:extLst>
                      <a:ext uri="{53640926-AAD7-44D8-BBD7-CCE9431645EC}">
                        <a14:shadowObscured xmlns:a14="http://schemas.microsoft.com/office/drawing/2010/main"/>
                      </a:ext>
                    </a:extLst>
                  </pic:spPr>
                </pic:pic>
              </a:graphicData>
            </a:graphic>
          </wp:inline>
        </w:drawing>
      </w:r>
      <w:r w:rsidR="00B661B6" w:rsidRPr="00615E1C">
        <w:rPr>
          <w:sz w:val="20"/>
          <w:szCs w:val="20"/>
        </w:rPr>
        <w:t>Gambar</w:t>
      </w:r>
      <w:r w:rsidR="00CB53C8">
        <w:rPr>
          <w:sz w:val="20"/>
          <w:szCs w:val="20"/>
          <w:lang w:val="id-ID"/>
        </w:rPr>
        <w:t>13.</w:t>
      </w:r>
      <w:r w:rsidR="00B661B6" w:rsidRPr="00615E1C">
        <w:rPr>
          <w:sz w:val="20"/>
          <w:szCs w:val="20"/>
        </w:rPr>
        <w:t xml:space="preserve"> </w:t>
      </w:r>
      <w:proofErr w:type="spellStart"/>
      <w:r w:rsidR="00B661B6" w:rsidRPr="00615E1C">
        <w:rPr>
          <w:sz w:val="20"/>
          <w:szCs w:val="20"/>
        </w:rPr>
        <w:t>Laporan</w:t>
      </w:r>
      <w:proofErr w:type="spellEnd"/>
      <w:r w:rsidR="00B661B6" w:rsidRPr="00615E1C">
        <w:rPr>
          <w:sz w:val="20"/>
          <w:szCs w:val="20"/>
        </w:rPr>
        <w:t xml:space="preserve"> </w:t>
      </w:r>
      <w:proofErr w:type="spellStart"/>
      <w:r w:rsidR="00B661B6" w:rsidRPr="00615E1C">
        <w:rPr>
          <w:sz w:val="20"/>
          <w:szCs w:val="20"/>
        </w:rPr>
        <w:t>pengadaan</w:t>
      </w:r>
      <w:proofErr w:type="spellEnd"/>
    </w:p>
    <w:p w14:paraId="7B474440" w14:textId="06587281" w:rsidR="00B661B6" w:rsidRPr="00B661B6" w:rsidRDefault="00B661B6" w:rsidP="008C6282">
      <w:pPr>
        <w:pStyle w:val="ListParagraph"/>
        <w:ind w:left="0" w:firstLine="426"/>
        <w:jc w:val="both"/>
        <w:rPr>
          <w:sz w:val="20"/>
          <w:szCs w:val="20"/>
        </w:rPr>
      </w:pPr>
      <w:proofErr w:type="spellStart"/>
      <w:r w:rsidRPr="00B661B6">
        <w:rPr>
          <w:sz w:val="20"/>
          <w:szCs w:val="20"/>
        </w:rPr>
        <w:t>Berisi</w:t>
      </w:r>
      <w:proofErr w:type="spellEnd"/>
      <w:r w:rsidRPr="00B661B6">
        <w:rPr>
          <w:sz w:val="20"/>
          <w:szCs w:val="20"/>
        </w:rPr>
        <w:t xml:space="preserve"> </w:t>
      </w:r>
      <w:proofErr w:type="spellStart"/>
      <w:r w:rsidRPr="00B661B6">
        <w:rPr>
          <w:sz w:val="20"/>
          <w:szCs w:val="20"/>
        </w:rPr>
        <w:t>laporan</w:t>
      </w:r>
      <w:proofErr w:type="spellEnd"/>
      <w:r w:rsidRPr="00B661B6">
        <w:rPr>
          <w:sz w:val="20"/>
          <w:szCs w:val="20"/>
        </w:rPr>
        <w:t xml:space="preserve"> </w:t>
      </w:r>
      <w:proofErr w:type="spellStart"/>
      <w:r w:rsidRPr="00B661B6">
        <w:rPr>
          <w:sz w:val="20"/>
          <w:szCs w:val="20"/>
        </w:rPr>
        <w:t>penyusutan</w:t>
      </w:r>
      <w:proofErr w:type="spellEnd"/>
      <w:r w:rsidRPr="00B661B6">
        <w:rPr>
          <w:sz w:val="20"/>
          <w:szCs w:val="20"/>
        </w:rPr>
        <w:t xml:space="preserve"> </w:t>
      </w:r>
      <w:proofErr w:type="spellStart"/>
      <w:r w:rsidRPr="00B661B6">
        <w:rPr>
          <w:sz w:val="20"/>
          <w:szCs w:val="20"/>
        </w:rPr>
        <w:t>dari</w:t>
      </w:r>
      <w:proofErr w:type="spellEnd"/>
      <w:r w:rsidRPr="00B661B6">
        <w:rPr>
          <w:sz w:val="20"/>
          <w:szCs w:val="20"/>
        </w:rPr>
        <w:t xml:space="preserve"> </w:t>
      </w:r>
      <w:proofErr w:type="spellStart"/>
      <w:r w:rsidRPr="00B661B6">
        <w:rPr>
          <w:sz w:val="20"/>
          <w:szCs w:val="20"/>
        </w:rPr>
        <w:t>masing-masing</w:t>
      </w:r>
      <w:proofErr w:type="spellEnd"/>
      <w:r w:rsidRPr="00B661B6">
        <w:rPr>
          <w:sz w:val="20"/>
          <w:szCs w:val="20"/>
        </w:rPr>
        <w:t xml:space="preserve"> </w:t>
      </w:r>
      <w:proofErr w:type="spellStart"/>
      <w:r w:rsidRPr="00B661B6">
        <w:rPr>
          <w:sz w:val="20"/>
          <w:szCs w:val="20"/>
        </w:rPr>
        <w:t>barang</w:t>
      </w:r>
      <w:proofErr w:type="spellEnd"/>
      <w:r w:rsidR="001138C4">
        <w:rPr>
          <w:sz w:val="20"/>
          <w:szCs w:val="20"/>
          <w:lang w:val="id-ID"/>
        </w:rPr>
        <w:t xml:space="preserve"> seperti diperlihatkan pada gambar </w:t>
      </w:r>
      <w:proofErr w:type="gramStart"/>
      <w:r w:rsidR="001138C4">
        <w:rPr>
          <w:sz w:val="20"/>
          <w:szCs w:val="20"/>
          <w:lang w:val="id-ID"/>
        </w:rPr>
        <w:t>14 :</w:t>
      </w:r>
      <w:proofErr w:type="gramEnd"/>
    </w:p>
    <w:p w14:paraId="46E913E0" w14:textId="66C9802E" w:rsidR="00414AEC" w:rsidRPr="00914B72" w:rsidRDefault="00451060" w:rsidP="00914B72">
      <w:pPr>
        <w:spacing w:after="0" w:line="240" w:lineRule="auto"/>
        <w:ind w:firstLine="0"/>
        <w:jc w:val="center"/>
        <w:rPr>
          <w:sz w:val="20"/>
          <w:szCs w:val="20"/>
        </w:rPr>
      </w:pPr>
      <w:r>
        <w:rPr>
          <w:b/>
          <w:noProof/>
          <w:sz w:val="24"/>
          <w:szCs w:val="24"/>
        </w:rPr>
        <w:drawing>
          <wp:inline distT="0" distB="0" distL="0" distR="0" wp14:anchorId="5B474E22" wp14:editId="40943252">
            <wp:extent cx="2368274" cy="15538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2370259" cy="1555148"/>
                    </a:xfrm>
                    <a:prstGeom prst="rect">
                      <a:avLst/>
                    </a:prstGeom>
                    <a:noFill/>
                    <a:ln w="9525">
                      <a:noFill/>
                      <a:miter lim="800000"/>
                      <a:headEnd/>
                      <a:tailEnd/>
                    </a:ln>
                  </pic:spPr>
                </pic:pic>
              </a:graphicData>
            </a:graphic>
          </wp:inline>
        </w:drawing>
      </w:r>
      <w:r w:rsidR="00B661B6" w:rsidRPr="00914B72">
        <w:rPr>
          <w:sz w:val="20"/>
          <w:szCs w:val="20"/>
        </w:rPr>
        <w:t>Gambar</w:t>
      </w:r>
      <w:r w:rsidR="00914B72">
        <w:rPr>
          <w:sz w:val="20"/>
          <w:szCs w:val="20"/>
        </w:rPr>
        <w:t>14.</w:t>
      </w:r>
      <w:r w:rsidR="00B661B6" w:rsidRPr="00914B72">
        <w:rPr>
          <w:sz w:val="20"/>
          <w:szCs w:val="20"/>
        </w:rPr>
        <w:t xml:space="preserve"> Laporan Penyusutan</w:t>
      </w:r>
    </w:p>
    <w:p w14:paraId="76AC5A4E" w14:textId="65FDC1AD" w:rsidR="00414AEC" w:rsidRDefault="00414AEC" w:rsidP="00414AEC">
      <w:pPr>
        <w:pStyle w:val="ListParagraph"/>
        <w:numPr>
          <w:ilvl w:val="0"/>
          <w:numId w:val="2"/>
        </w:numPr>
        <w:suppressAutoHyphens w:val="0"/>
        <w:ind w:left="426"/>
        <w:contextualSpacing w:val="0"/>
        <w:jc w:val="both"/>
        <w:rPr>
          <w:b/>
          <w:sz w:val="20"/>
          <w:szCs w:val="20"/>
        </w:rPr>
      </w:pPr>
      <w:r w:rsidRPr="000D615E">
        <w:rPr>
          <w:b/>
          <w:sz w:val="20"/>
          <w:szCs w:val="20"/>
        </w:rPr>
        <w:t>KESIMPULAN</w:t>
      </w:r>
    </w:p>
    <w:p w14:paraId="01FD4465" w14:textId="77777777" w:rsidR="00B218E3" w:rsidRDefault="007934B7" w:rsidP="00C33855">
      <w:pPr>
        <w:pStyle w:val="ListParagraph"/>
        <w:ind w:left="0" w:firstLine="567"/>
        <w:jc w:val="both"/>
        <w:rPr>
          <w:sz w:val="20"/>
          <w:szCs w:val="20"/>
          <w:lang w:val="id-ID"/>
        </w:rPr>
      </w:pPr>
      <w:proofErr w:type="spellStart"/>
      <w:r w:rsidRPr="007934B7">
        <w:rPr>
          <w:sz w:val="20"/>
          <w:szCs w:val="20"/>
        </w:rPr>
        <w:t>Aplikasi</w:t>
      </w:r>
      <w:proofErr w:type="spellEnd"/>
      <w:r w:rsidRPr="007934B7">
        <w:rPr>
          <w:sz w:val="20"/>
          <w:szCs w:val="20"/>
        </w:rPr>
        <w:t xml:space="preserve"> </w:t>
      </w:r>
      <w:proofErr w:type="spellStart"/>
      <w:r w:rsidR="00560988" w:rsidRPr="007934B7">
        <w:rPr>
          <w:sz w:val="20"/>
          <w:szCs w:val="20"/>
        </w:rPr>
        <w:t>Sistem</w:t>
      </w:r>
      <w:proofErr w:type="spellEnd"/>
      <w:r w:rsidR="00560988" w:rsidRPr="007934B7">
        <w:rPr>
          <w:sz w:val="20"/>
          <w:szCs w:val="20"/>
        </w:rPr>
        <w:t xml:space="preserve"> </w:t>
      </w:r>
      <w:proofErr w:type="spellStart"/>
      <w:r w:rsidR="00560988" w:rsidRPr="007934B7">
        <w:rPr>
          <w:sz w:val="20"/>
          <w:szCs w:val="20"/>
        </w:rPr>
        <w:t>Informasi</w:t>
      </w:r>
      <w:proofErr w:type="spellEnd"/>
      <w:r w:rsidR="00560988" w:rsidRPr="007934B7">
        <w:rPr>
          <w:sz w:val="20"/>
          <w:szCs w:val="20"/>
        </w:rPr>
        <w:t xml:space="preserve"> </w:t>
      </w:r>
      <w:proofErr w:type="spellStart"/>
      <w:r w:rsidR="00560988" w:rsidRPr="007934B7">
        <w:rPr>
          <w:sz w:val="20"/>
          <w:szCs w:val="20"/>
        </w:rPr>
        <w:t>Akumulasi</w:t>
      </w:r>
      <w:proofErr w:type="spellEnd"/>
      <w:r w:rsidR="00233AE0">
        <w:rPr>
          <w:sz w:val="20"/>
          <w:szCs w:val="20"/>
          <w:lang w:val="id-ID"/>
        </w:rPr>
        <w:t xml:space="preserve"> </w:t>
      </w:r>
      <w:proofErr w:type="spellStart"/>
      <w:r w:rsidR="00560988" w:rsidRPr="007934B7">
        <w:rPr>
          <w:sz w:val="20"/>
          <w:szCs w:val="20"/>
        </w:rPr>
        <w:t>Penyusutan</w:t>
      </w:r>
      <w:proofErr w:type="spellEnd"/>
      <w:r w:rsidR="00560988" w:rsidRPr="007934B7">
        <w:rPr>
          <w:sz w:val="20"/>
          <w:szCs w:val="20"/>
        </w:rPr>
        <w:t xml:space="preserve"> </w:t>
      </w:r>
      <w:proofErr w:type="spellStart"/>
      <w:r w:rsidR="00560988" w:rsidRPr="007934B7">
        <w:rPr>
          <w:sz w:val="20"/>
          <w:szCs w:val="20"/>
        </w:rPr>
        <w:t>ini</w:t>
      </w:r>
      <w:proofErr w:type="spellEnd"/>
      <w:r w:rsidR="00560988" w:rsidRPr="007934B7">
        <w:rPr>
          <w:sz w:val="20"/>
          <w:szCs w:val="20"/>
        </w:rPr>
        <w:t xml:space="preserve"> </w:t>
      </w:r>
      <w:proofErr w:type="spellStart"/>
      <w:r w:rsidR="00560988" w:rsidRPr="007934B7">
        <w:rPr>
          <w:sz w:val="20"/>
          <w:szCs w:val="20"/>
        </w:rPr>
        <w:t>merupakan</w:t>
      </w:r>
      <w:proofErr w:type="spellEnd"/>
      <w:r w:rsidR="00560988" w:rsidRPr="007934B7">
        <w:rPr>
          <w:sz w:val="20"/>
          <w:szCs w:val="20"/>
        </w:rPr>
        <w:t xml:space="preserve"> </w:t>
      </w:r>
      <w:proofErr w:type="spellStart"/>
      <w:r w:rsidR="00560988" w:rsidRPr="007934B7">
        <w:rPr>
          <w:sz w:val="20"/>
          <w:szCs w:val="20"/>
        </w:rPr>
        <w:t>sebuah</w:t>
      </w:r>
      <w:proofErr w:type="spellEnd"/>
      <w:r w:rsidR="00560988" w:rsidRPr="007934B7">
        <w:rPr>
          <w:sz w:val="20"/>
          <w:szCs w:val="20"/>
        </w:rPr>
        <w:t xml:space="preserve"> </w:t>
      </w:r>
      <w:proofErr w:type="spellStart"/>
      <w:r w:rsidR="00560988" w:rsidRPr="007934B7">
        <w:rPr>
          <w:sz w:val="20"/>
          <w:szCs w:val="20"/>
        </w:rPr>
        <w:t>sistem</w:t>
      </w:r>
      <w:proofErr w:type="spellEnd"/>
      <w:r w:rsidR="00560988" w:rsidRPr="007934B7">
        <w:rPr>
          <w:sz w:val="20"/>
          <w:szCs w:val="20"/>
        </w:rPr>
        <w:t xml:space="preserve"> yang</w:t>
      </w:r>
      <w:r w:rsidR="00233AE0">
        <w:rPr>
          <w:sz w:val="20"/>
          <w:szCs w:val="20"/>
          <w:lang w:val="id-ID"/>
        </w:rPr>
        <w:t xml:space="preserve"> </w:t>
      </w:r>
      <w:proofErr w:type="spellStart"/>
      <w:r w:rsidR="00560988" w:rsidRPr="007934B7">
        <w:rPr>
          <w:sz w:val="20"/>
          <w:szCs w:val="20"/>
        </w:rPr>
        <w:t>dirancang</w:t>
      </w:r>
      <w:proofErr w:type="spellEnd"/>
      <w:r w:rsidR="00560988" w:rsidRPr="007934B7">
        <w:rPr>
          <w:sz w:val="20"/>
          <w:szCs w:val="20"/>
        </w:rPr>
        <w:t xml:space="preserve"> </w:t>
      </w:r>
      <w:proofErr w:type="spellStart"/>
      <w:r w:rsidR="00560988" w:rsidRPr="007934B7">
        <w:rPr>
          <w:sz w:val="20"/>
          <w:szCs w:val="20"/>
        </w:rPr>
        <w:t>untuk</w:t>
      </w:r>
      <w:proofErr w:type="spellEnd"/>
      <w:r w:rsidR="00560988" w:rsidRPr="007934B7">
        <w:rPr>
          <w:sz w:val="20"/>
          <w:szCs w:val="20"/>
        </w:rPr>
        <w:t xml:space="preserve"> </w:t>
      </w:r>
      <w:proofErr w:type="spellStart"/>
      <w:r w:rsidR="00560988" w:rsidRPr="007934B7">
        <w:rPr>
          <w:sz w:val="20"/>
          <w:szCs w:val="20"/>
        </w:rPr>
        <w:t>membantu</w:t>
      </w:r>
      <w:proofErr w:type="spellEnd"/>
      <w:r w:rsidR="00560988" w:rsidRPr="007934B7">
        <w:rPr>
          <w:sz w:val="20"/>
          <w:szCs w:val="20"/>
        </w:rPr>
        <w:t xml:space="preserve"> proses </w:t>
      </w:r>
      <w:proofErr w:type="spellStart"/>
      <w:r w:rsidR="00560988" w:rsidRPr="007934B7">
        <w:rPr>
          <w:sz w:val="20"/>
          <w:szCs w:val="20"/>
        </w:rPr>
        <w:t>perhitungan</w:t>
      </w:r>
      <w:proofErr w:type="spellEnd"/>
      <w:r w:rsidR="00233AE0">
        <w:rPr>
          <w:sz w:val="20"/>
          <w:szCs w:val="20"/>
          <w:lang w:val="id-ID"/>
        </w:rPr>
        <w:t xml:space="preserve"> </w:t>
      </w:r>
      <w:proofErr w:type="spellStart"/>
      <w:r w:rsidR="00560988" w:rsidRPr="007934B7">
        <w:rPr>
          <w:sz w:val="20"/>
          <w:szCs w:val="20"/>
        </w:rPr>
        <w:t>inventarisasi</w:t>
      </w:r>
      <w:proofErr w:type="spellEnd"/>
      <w:r w:rsidR="00560988" w:rsidRPr="007934B7">
        <w:rPr>
          <w:sz w:val="20"/>
          <w:szCs w:val="20"/>
        </w:rPr>
        <w:t xml:space="preserve"> pada AMIK Tri Dharma </w:t>
      </w:r>
      <w:proofErr w:type="spellStart"/>
      <w:r w:rsidR="00560988" w:rsidRPr="007934B7">
        <w:rPr>
          <w:sz w:val="20"/>
          <w:szCs w:val="20"/>
        </w:rPr>
        <w:t>Pekanbaru</w:t>
      </w:r>
      <w:proofErr w:type="spellEnd"/>
      <w:r w:rsidR="00560988" w:rsidRPr="007934B7">
        <w:rPr>
          <w:sz w:val="20"/>
          <w:szCs w:val="20"/>
        </w:rPr>
        <w:t>,</w:t>
      </w:r>
      <w:r w:rsidR="00233AE0">
        <w:rPr>
          <w:sz w:val="20"/>
          <w:szCs w:val="20"/>
          <w:lang w:val="id-ID"/>
        </w:rPr>
        <w:t xml:space="preserve"> </w:t>
      </w:r>
      <w:proofErr w:type="spellStart"/>
      <w:r w:rsidR="00560988" w:rsidRPr="007934B7">
        <w:rPr>
          <w:sz w:val="20"/>
          <w:szCs w:val="20"/>
        </w:rPr>
        <w:t>walaupun</w:t>
      </w:r>
      <w:proofErr w:type="spellEnd"/>
      <w:r w:rsidR="00560988" w:rsidRPr="007934B7">
        <w:rPr>
          <w:sz w:val="20"/>
          <w:szCs w:val="20"/>
        </w:rPr>
        <w:t xml:space="preserve"> </w:t>
      </w:r>
      <w:proofErr w:type="spellStart"/>
      <w:r w:rsidR="00560988" w:rsidRPr="007934B7">
        <w:rPr>
          <w:sz w:val="20"/>
          <w:szCs w:val="20"/>
        </w:rPr>
        <w:t>sebenarnya</w:t>
      </w:r>
      <w:proofErr w:type="spellEnd"/>
      <w:r w:rsidR="00560988" w:rsidRPr="007934B7">
        <w:rPr>
          <w:sz w:val="20"/>
          <w:szCs w:val="20"/>
        </w:rPr>
        <w:t xml:space="preserve"> </w:t>
      </w:r>
      <w:proofErr w:type="spellStart"/>
      <w:r w:rsidR="00560988" w:rsidRPr="007934B7">
        <w:rPr>
          <w:sz w:val="20"/>
          <w:szCs w:val="20"/>
        </w:rPr>
        <w:t>sistem</w:t>
      </w:r>
      <w:proofErr w:type="spellEnd"/>
      <w:r w:rsidR="00560988" w:rsidRPr="007934B7">
        <w:rPr>
          <w:sz w:val="20"/>
          <w:szCs w:val="20"/>
        </w:rPr>
        <w:t xml:space="preserve"> yang </w:t>
      </w:r>
      <w:proofErr w:type="spellStart"/>
      <w:r w:rsidR="00560988" w:rsidRPr="007934B7">
        <w:rPr>
          <w:sz w:val="20"/>
          <w:szCs w:val="20"/>
        </w:rPr>
        <w:t>selama</w:t>
      </w:r>
      <w:proofErr w:type="spellEnd"/>
      <w:r w:rsidR="00560988" w:rsidRPr="007934B7">
        <w:rPr>
          <w:sz w:val="20"/>
          <w:szCs w:val="20"/>
        </w:rPr>
        <w:t xml:space="preserve"> </w:t>
      </w:r>
      <w:proofErr w:type="spellStart"/>
      <w:r w:rsidR="00560988" w:rsidRPr="007934B7">
        <w:rPr>
          <w:sz w:val="20"/>
          <w:szCs w:val="20"/>
        </w:rPr>
        <w:t>ini</w:t>
      </w:r>
      <w:proofErr w:type="spellEnd"/>
      <w:r w:rsidR="00560988" w:rsidRPr="007934B7">
        <w:rPr>
          <w:sz w:val="20"/>
          <w:szCs w:val="20"/>
        </w:rPr>
        <w:t xml:space="preserve"> </w:t>
      </w:r>
      <w:proofErr w:type="spellStart"/>
      <w:r w:rsidR="00560988" w:rsidRPr="007934B7">
        <w:rPr>
          <w:sz w:val="20"/>
          <w:szCs w:val="20"/>
        </w:rPr>
        <w:t>telah</w:t>
      </w:r>
      <w:proofErr w:type="spellEnd"/>
      <w:r w:rsidR="00233AE0">
        <w:rPr>
          <w:sz w:val="20"/>
          <w:szCs w:val="20"/>
          <w:lang w:val="id-ID"/>
        </w:rPr>
        <w:t xml:space="preserve"> </w:t>
      </w:r>
      <w:proofErr w:type="spellStart"/>
      <w:r w:rsidR="00560988" w:rsidRPr="007934B7">
        <w:rPr>
          <w:sz w:val="20"/>
          <w:szCs w:val="20"/>
        </w:rPr>
        <w:t>digunakan</w:t>
      </w:r>
      <w:proofErr w:type="spellEnd"/>
      <w:r w:rsidR="007B531E">
        <w:rPr>
          <w:sz w:val="20"/>
          <w:szCs w:val="20"/>
          <w:lang w:val="id-ID"/>
        </w:rPr>
        <w:t xml:space="preserve"> </w:t>
      </w:r>
      <w:proofErr w:type="spellStart"/>
      <w:r w:rsidR="00560988" w:rsidRPr="007934B7">
        <w:rPr>
          <w:sz w:val="20"/>
          <w:szCs w:val="20"/>
        </w:rPr>
        <w:t>telah</w:t>
      </w:r>
      <w:proofErr w:type="spellEnd"/>
      <w:r w:rsidR="00233AE0">
        <w:rPr>
          <w:sz w:val="20"/>
          <w:szCs w:val="20"/>
          <w:lang w:val="id-ID"/>
        </w:rPr>
        <w:t xml:space="preserve"> </w:t>
      </w:r>
      <w:proofErr w:type="spellStart"/>
      <w:r w:rsidR="00560988" w:rsidRPr="007934B7">
        <w:rPr>
          <w:sz w:val="20"/>
          <w:szCs w:val="20"/>
        </w:rPr>
        <w:t>terarah</w:t>
      </w:r>
      <w:proofErr w:type="spellEnd"/>
      <w:r w:rsidR="00560988" w:rsidRPr="007934B7">
        <w:rPr>
          <w:sz w:val="20"/>
          <w:szCs w:val="20"/>
        </w:rPr>
        <w:t xml:space="preserve">, </w:t>
      </w:r>
      <w:proofErr w:type="spellStart"/>
      <w:r w:rsidR="00560988" w:rsidRPr="007934B7">
        <w:rPr>
          <w:sz w:val="20"/>
          <w:szCs w:val="20"/>
        </w:rPr>
        <w:t>tetapi</w:t>
      </w:r>
      <w:proofErr w:type="spellEnd"/>
      <w:r w:rsidR="00560988" w:rsidRPr="007934B7">
        <w:rPr>
          <w:sz w:val="20"/>
          <w:szCs w:val="20"/>
        </w:rPr>
        <w:t xml:space="preserve"> </w:t>
      </w:r>
      <w:proofErr w:type="spellStart"/>
      <w:r w:rsidR="00560988" w:rsidRPr="007934B7">
        <w:rPr>
          <w:sz w:val="20"/>
          <w:szCs w:val="20"/>
        </w:rPr>
        <w:t>dalam</w:t>
      </w:r>
      <w:proofErr w:type="spellEnd"/>
      <w:r w:rsidR="00560988" w:rsidRPr="007934B7">
        <w:rPr>
          <w:sz w:val="20"/>
          <w:szCs w:val="20"/>
        </w:rPr>
        <w:t xml:space="preserve"> </w:t>
      </w:r>
      <w:proofErr w:type="spellStart"/>
      <w:r w:rsidR="00560988" w:rsidRPr="007934B7">
        <w:rPr>
          <w:sz w:val="20"/>
          <w:szCs w:val="20"/>
        </w:rPr>
        <w:t>penggunaannya</w:t>
      </w:r>
      <w:proofErr w:type="spellEnd"/>
      <w:r w:rsidR="00560988" w:rsidRPr="007934B7">
        <w:rPr>
          <w:sz w:val="20"/>
          <w:szCs w:val="20"/>
        </w:rPr>
        <w:t xml:space="preserve"> </w:t>
      </w:r>
      <w:proofErr w:type="spellStart"/>
      <w:r w:rsidR="00560988" w:rsidRPr="007934B7">
        <w:rPr>
          <w:sz w:val="20"/>
          <w:szCs w:val="20"/>
        </w:rPr>
        <w:t>sering</w:t>
      </w:r>
      <w:proofErr w:type="spellEnd"/>
      <w:r w:rsidR="00560988" w:rsidRPr="007934B7">
        <w:rPr>
          <w:sz w:val="20"/>
          <w:szCs w:val="20"/>
        </w:rPr>
        <w:t xml:space="preserve"> </w:t>
      </w:r>
      <w:proofErr w:type="spellStart"/>
      <w:r w:rsidR="00560988" w:rsidRPr="007934B7">
        <w:rPr>
          <w:sz w:val="20"/>
          <w:szCs w:val="20"/>
        </w:rPr>
        <w:t>terjadi</w:t>
      </w:r>
      <w:proofErr w:type="spellEnd"/>
      <w:r w:rsidR="00233AE0">
        <w:rPr>
          <w:sz w:val="20"/>
          <w:szCs w:val="20"/>
          <w:lang w:val="id-ID"/>
        </w:rPr>
        <w:t xml:space="preserve"> </w:t>
      </w:r>
      <w:proofErr w:type="spellStart"/>
      <w:r w:rsidR="00560988" w:rsidRPr="007934B7">
        <w:rPr>
          <w:sz w:val="20"/>
          <w:szCs w:val="20"/>
        </w:rPr>
        <w:t>kesalahan-kesalahan</w:t>
      </w:r>
      <w:proofErr w:type="spellEnd"/>
      <w:r w:rsidR="00560988" w:rsidRPr="007934B7">
        <w:rPr>
          <w:sz w:val="20"/>
          <w:szCs w:val="20"/>
        </w:rPr>
        <w:t xml:space="preserve"> </w:t>
      </w:r>
      <w:proofErr w:type="spellStart"/>
      <w:r w:rsidR="00560988" w:rsidRPr="007934B7">
        <w:rPr>
          <w:sz w:val="20"/>
          <w:szCs w:val="20"/>
        </w:rPr>
        <w:t>dalam</w:t>
      </w:r>
      <w:proofErr w:type="spellEnd"/>
      <w:r w:rsidR="00560988" w:rsidRPr="007934B7">
        <w:rPr>
          <w:sz w:val="20"/>
          <w:szCs w:val="20"/>
        </w:rPr>
        <w:t xml:space="preserve"> </w:t>
      </w:r>
      <w:proofErr w:type="spellStart"/>
      <w:r w:rsidR="00560988" w:rsidRPr="007934B7">
        <w:rPr>
          <w:sz w:val="20"/>
          <w:szCs w:val="20"/>
        </w:rPr>
        <w:t>perhitungan</w:t>
      </w:r>
      <w:proofErr w:type="spellEnd"/>
      <w:r w:rsidR="00233AE0">
        <w:rPr>
          <w:sz w:val="20"/>
          <w:szCs w:val="20"/>
          <w:lang w:val="id-ID"/>
        </w:rPr>
        <w:t xml:space="preserve"> </w:t>
      </w:r>
      <w:proofErr w:type="spellStart"/>
      <w:r w:rsidR="00560988" w:rsidRPr="007934B7">
        <w:rPr>
          <w:sz w:val="20"/>
          <w:szCs w:val="20"/>
        </w:rPr>
        <w:t>inventarisnya</w:t>
      </w:r>
      <w:proofErr w:type="spellEnd"/>
      <w:r w:rsidR="00560988" w:rsidRPr="007934B7">
        <w:rPr>
          <w:sz w:val="20"/>
          <w:szCs w:val="20"/>
        </w:rPr>
        <w:t xml:space="preserve">, </w:t>
      </w:r>
      <w:proofErr w:type="spellStart"/>
      <w:r w:rsidR="00560988" w:rsidRPr="007934B7">
        <w:rPr>
          <w:sz w:val="20"/>
          <w:szCs w:val="20"/>
        </w:rPr>
        <w:t>sehingga</w:t>
      </w:r>
      <w:proofErr w:type="spellEnd"/>
      <w:r w:rsidR="00560988" w:rsidRPr="007934B7">
        <w:rPr>
          <w:sz w:val="20"/>
          <w:szCs w:val="20"/>
        </w:rPr>
        <w:t xml:space="preserve"> </w:t>
      </w:r>
      <w:proofErr w:type="spellStart"/>
      <w:r w:rsidR="00560988" w:rsidRPr="007934B7">
        <w:rPr>
          <w:sz w:val="20"/>
          <w:szCs w:val="20"/>
        </w:rPr>
        <w:t>kesalahan</w:t>
      </w:r>
      <w:proofErr w:type="spellEnd"/>
      <w:r w:rsidR="00560988" w:rsidRPr="007934B7">
        <w:rPr>
          <w:sz w:val="20"/>
          <w:szCs w:val="20"/>
        </w:rPr>
        <w:t xml:space="preserve"> </w:t>
      </w:r>
      <w:proofErr w:type="spellStart"/>
      <w:r w:rsidR="00560988" w:rsidRPr="007934B7">
        <w:rPr>
          <w:sz w:val="20"/>
          <w:szCs w:val="20"/>
        </w:rPr>
        <w:t>tersebut</w:t>
      </w:r>
      <w:proofErr w:type="spellEnd"/>
      <w:r w:rsidR="00233AE0">
        <w:rPr>
          <w:sz w:val="20"/>
          <w:szCs w:val="20"/>
          <w:lang w:val="id-ID"/>
        </w:rPr>
        <w:t xml:space="preserve"> </w:t>
      </w:r>
      <w:proofErr w:type="spellStart"/>
      <w:r w:rsidR="00560988" w:rsidRPr="007934B7">
        <w:rPr>
          <w:sz w:val="20"/>
          <w:szCs w:val="20"/>
        </w:rPr>
        <w:t>mempengaruhi</w:t>
      </w:r>
      <w:proofErr w:type="spellEnd"/>
      <w:r w:rsidR="00560988" w:rsidRPr="007934B7">
        <w:rPr>
          <w:sz w:val="20"/>
          <w:szCs w:val="20"/>
        </w:rPr>
        <w:t xml:space="preserve"> </w:t>
      </w:r>
      <w:proofErr w:type="spellStart"/>
      <w:r w:rsidR="00560988" w:rsidRPr="007934B7">
        <w:rPr>
          <w:sz w:val="20"/>
          <w:szCs w:val="20"/>
        </w:rPr>
        <w:t>kepada</w:t>
      </w:r>
      <w:proofErr w:type="spellEnd"/>
      <w:r w:rsidR="00560988" w:rsidRPr="007934B7">
        <w:rPr>
          <w:sz w:val="20"/>
          <w:szCs w:val="20"/>
        </w:rPr>
        <w:t xml:space="preserve"> </w:t>
      </w:r>
      <w:proofErr w:type="spellStart"/>
      <w:r w:rsidR="00560988" w:rsidRPr="007934B7">
        <w:rPr>
          <w:sz w:val="20"/>
          <w:szCs w:val="20"/>
        </w:rPr>
        <w:t>laporan</w:t>
      </w:r>
      <w:proofErr w:type="spellEnd"/>
      <w:r w:rsidR="00560988" w:rsidRPr="007934B7">
        <w:rPr>
          <w:sz w:val="20"/>
          <w:szCs w:val="20"/>
        </w:rPr>
        <w:t xml:space="preserve"> </w:t>
      </w:r>
      <w:proofErr w:type="spellStart"/>
      <w:r w:rsidR="00560988" w:rsidRPr="007934B7">
        <w:rPr>
          <w:sz w:val="20"/>
          <w:szCs w:val="20"/>
        </w:rPr>
        <w:t>keuangan</w:t>
      </w:r>
      <w:proofErr w:type="spellEnd"/>
      <w:r w:rsidR="00282967">
        <w:rPr>
          <w:sz w:val="20"/>
          <w:szCs w:val="20"/>
          <w:lang w:val="id-ID"/>
        </w:rPr>
        <w:t>.</w:t>
      </w:r>
    </w:p>
    <w:p w14:paraId="7503FBBC" w14:textId="25672B85" w:rsidR="00560988" w:rsidRPr="00144015" w:rsidRDefault="00EB2E05" w:rsidP="00C33855">
      <w:pPr>
        <w:pStyle w:val="ListParagraph"/>
        <w:ind w:left="0" w:firstLine="567"/>
        <w:jc w:val="both"/>
        <w:rPr>
          <w:sz w:val="20"/>
          <w:szCs w:val="20"/>
        </w:rPr>
      </w:pPr>
      <w:r>
        <w:rPr>
          <w:sz w:val="20"/>
          <w:szCs w:val="20"/>
          <w:lang w:val="id-ID"/>
        </w:rPr>
        <w:t xml:space="preserve">Untuk </w:t>
      </w:r>
      <w:proofErr w:type="spellStart"/>
      <w:r w:rsidR="00C80279" w:rsidRPr="00C80279">
        <w:rPr>
          <w:sz w:val="20"/>
          <w:szCs w:val="20"/>
        </w:rPr>
        <w:t>meminimalisirkan</w:t>
      </w:r>
      <w:proofErr w:type="spellEnd"/>
      <w:r w:rsidR="00C80279" w:rsidRPr="00C80279">
        <w:rPr>
          <w:sz w:val="20"/>
          <w:szCs w:val="20"/>
        </w:rPr>
        <w:t xml:space="preserve"> </w:t>
      </w:r>
      <w:proofErr w:type="spellStart"/>
      <w:r w:rsidR="00C80279" w:rsidRPr="00C80279">
        <w:rPr>
          <w:sz w:val="20"/>
          <w:szCs w:val="20"/>
        </w:rPr>
        <w:t>kesalahan-kesalahan</w:t>
      </w:r>
      <w:proofErr w:type="spellEnd"/>
      <w:r w:rsidR="00C80279" w:rsidRPr="00C80279">
        <w:rPr>
          <w:sz w:val="20"/>
          <w:szCs w:val="20"/>
        </w:rPr>
        <w:t xml:space="preserve"> yang </w:t>
      </w:r>
      <w:proofErr w:type="spellStart"/>
      <w:r w:rsidR="00C80279" w:rsidRPr="00C80279">
        <w:rPr>
          <w:sz w:val="20"/>
          <w:szCs w:val="20"/>
        </w:rPr>
        <w:t>sering</w:t>
      </w:r>
      <w:proofErr w:type="spellEnd"/>
      <w:r w:rsidR="00C80279" w:rsidRPr="00C80279">
        <w:rPr>
          <w:sz w:val="20"/>
          <w:szCs w:val="20"/>
        </w:rPr>
        <w:t xml:space="preserve"> </w:t>
      </w:r>
      <w:proofErr w:type="spellStart"/>
      <w:r w:rsidR="00C80279" w:rsidRPr="00C80279">
        <w:rPr>
          <w:sz w:val="20"/>
          <w:szCs w:val="20"/>
        </w:rPr>
        <w:t>terjadi</w:t>
      </w:r>
      <w:proofErr w:type="spellEnd"/>
      <w:r w:rsidR="00C80279" w:rsidRPr="00C80279">
        <w:rPr>
          <w:sz w:val="20"/>
          <w:szCs w:val="20"/>
        </w:rPr>
        <w:t xml:space="preserve"> </w:t>
      </w:r>
      <w:proofErr w:type="spellStart"/>
      <w:r w:rsidR="00C80279" w:rsidRPr="00C80279">
        <w:rPr>
          <w:sz w:val="20"/>
          <w:szCs w:val="20"/>
        </w:rPr>
        <w:t>dalam</w:t>
      </w:r>
      <w:proofErr w:type="spellEnd"/>
      <w:r w:rsidR="00C80279" w:rsidRPr="00C80279">
        <w:rPr>
          <w:sz w:val="20"/>
          <w:szCs w:val="20"/>
        </w:rPr>
        <w:t xml:space="preserve"> proses </w:t>
      </w:r>
      <w:proofErr w:type="spellStart"/>
      <w:r w:rsidR="00C80279" w:rsidRPr="00C80279">
        <w:rPr>
          <w:sz w:val="20"/>
          <w:szCs w:val="20"/>
        </w:rPr>
        <w:t>perhitungan</w:t>
      </w:r>
      <w:proofErr w:type="spellEnd"/>
      <w:r w:rsidR="00C80279" w:rsidRPr="00C80279">
        <w:rPr>
          <w:sz w:val="20"/>
          <w:szCs w:val="20"/>
        </w:rPr>
        <w:t xml:space="preserve"> </w:t>
      </w:r>
      <w:proofErr w:type="spellStart"/>
      <w:r w:rsidR="00C80279" w:rsidRPr="00C80279">
        <w:rPr>
          <w:sz w:val="20"/>
          <w:szCs w:val="20"/>
        </w:rPr>
        <w:t>inventarisasi</w:t>
      </w:r>
      <w:proofErr w:type="spellEnd"/>
      <w:r w:rsidR="00C80279" w:rsidRPr="00C80279">
        <w:rPr>
          <w:sz w:val="20"/>
          <w:szCs w:val="20"/>
        </w:rPr>
        <w:t xml:space="preserve"> </w:t>
      </w:r>
      <w:proofErr w:type="spellStart"/>
      <w:r w:rsidR="00C80279" w:rsidRPr="00C80279">
        <w:rPr>
          <w:sz w:val="20"/>
          <w:szCs w:val="20"/>
        </w:rPr>
        <w:t>barang</w:t>
      </w:r>
      <w:proofErr w:type="spellEnd"/>
      <w:r w:rsidR="00C80279" w:rsidRPr="00C80279">
        <w:rPr>
          <w:sz w:val="20"/>
          <w:szCs w:val="20"/>
        </w:rPr>
        <w:t xml:space="preserve"> </w:t>
      </w:r>
      <w:proofErr w:type="spellStart"/>
      <w:r w:rsidR="00C80279" w:rsidRPr="00C80279">
        <w:rPr>
          <w:sz w:val="20"/>
          <w:szCs w:val="20"/>
        </w:rPr>
        <w:t>perusahaan</w:t>
      </w:r>
      <w:proofErr w:type="spellEnd"/>
      <w:r w:rsidR="00C80279" w:rsidRPr="00C80279">
        <w:rPr>
          <w:sz w:val="20"/>
          <w:szCs w:val="20"/>
        </w:rPr>
        <w:t xml:space="preserve">, </w:t>
      </w:r>
      <w:proofErr w:type="spellStart"/>
      <w:r w:rsidR="00C80279" w:rsidRPr="00C80279">
        <w:rPr>
          <w:sz w:val="20"/>
          <w:szCs w:val="20"/>
        </w:rPr>
        <w:t>maka</w:t>
      </w:r>
      <w:proofErr w:type="spellEnd"/>
      <w:r w:rsidR="00C80279" w:rsidRPr="00C80279">
        <w:rPr>
          <w:sz w:val="20"/>
          <w:szCs w:val="20"/>
        </w:rPr>
        <w:t xml:space="preserve"> </w:t>
      </w:r>
      <w:proofErr w:type="spellStart"/>
      <w:r w:rsidR="00C80279" w:rsidRPr="00C80279">
        <w:rPr>
          <w:sz w:val="20"/>
          <w:szCs w:val="20"/>
        </w:rPr>
        <w:t>penulis</w:t>
      </w:r>
      <w:proofErr w:type="spellEnd"/>
      <w:r w:rsidR="00C80279" w:rsidRPr="00C80279">
        <w:rPr>
          <w:sz w:val="20"/>
          <w:szCs w:val="20"/>
        </w:rPr>
        <w:t xml:space="preserve"> </w:t>
      </w:r>
      <w:proofErr w:type="spellStart"/>
      <w:r w:rsidR="00C80279" w:rsidRPr="00C80279">
        <w:rPr>
          <w:sz w:val="20"/>
          <w:szCs w:val="20"/>
        </w:rPr>
        <w:t>memberikan</w:t>
      </w:r>
      <w:proofErr w:type="spellEnd"/>
      <w:r w:rsidR="00C80279" w:rsidRPr="00C80279">
        <w:rPr>
          <w:sz w:val="20"/>
          <w:szCs w:val="20"/>
        </w:rPr>
        <w:t xml:space="preserve"> </w:t>
      </w:r>
      <w:proofErr w:type="spellStart"/>
      <w:r w:rsidR="00C80279" w:rsidRPr="00C80279">
        <w:rPr>
          <w:sz w:val="20"/>
          <w:szCs w:val="20"/>
        </w:rPr>
        <w:t>beberapa</w:t>
      </w:r>
      <w:proofErr w:type="spellEnd"/>
      <w:r w:rsidR="00C80279" w:rsidRPr="00C80279">
        <w:rPr>
          <w:sz w:val="20"/>
          <w:szCs w:val="20"/>
        </w:rPr>
        <w:t xml:space="preserve"> saran</w:t>
      </w:r>
      <w:r w:rsidR="00C33855">
        <w:rPr>
          <w:sz w:val="20"/>
          <w:szCs w:val="20"/>
          <w:lang w:val="id-ID"/>
        </w:rPr>
        <w:t xml:space="preserve"> diantaranya s</w:t>
      </w:r>
      <w:proofErr w:type="spellStart"/>
      <w:r w:rsidR="00C80279" w:rsidRPr="00144015">
        <w:rPr>
          <w:sz w:val="20"/>
          <w:szCs w:val="20"/>
        </w:rPr>
        <w:t>ebelum</w:t>
      </w:r>
      <w:proofErr w:type="spellEnd"/>
      <w:r w:rsidR="00C80279" w:rsidRPr="00144015">
        <w:rPr>
          <w:sz w:val="20"/>
          <w:szCs w:val="20"/>
        </w:rPr>
        <w:t xml:space="preserve"> </w:t>
      </w:r>
      <w:proofErr w:type="spellStart"/>
      <w:r w:rsidR="00C80279" w:rsidRPr="00144015">
        <w:rPr>
          <w:sz w:val="20"/>
          <w:szCs w:val="20"/>
        </w:rPr>
        <w:t>dilakukan</w:t>
      </w:r>
      <w:proofErr w:type="spellEnd"/>
      <w:r w:rsidR="00C80279" w:rsidRPr="00144015">
        <w:rPr>
          <w:sz w:val="20"/>
          <w:szCs w:val="20"/>
        </w:rPr>
        <w:t xml:space="preserve"> </w:t>
      </w:r>
      <w:proofErr w:type="spellStart"/>
      <w:r w:rsidR="00C80279" w:rsidRPr="00144015">
        <w:rPr>
          <w:sz w:val="20"/>
          <w:szCs w:val="20"/>
        </w:rPr>
        <w:t>penerapan</w:t>
      </w:r>
      <w:proofErr w:type="spellEnd"/>
      <w:r w:rsidR="00C80279" w:rsidRPr="00144015">
        <w:rPr>
          <w:sz w:val="20"/>
          <w:szCs w:val="20"/>
        </w:rPr>
        <w:t xml:space="preserve"> </w:t>
      </w:r>
      <w:proofErr w:type="spellStart"/>
      <w:r w:rsidR="00C80279" w:rsidRPr="00144015">
        <w:rPr>
          <w:sz w:val="20"/>
          <w:szCs w:val="20"/>
        </w:rPr>
        <w:t>dari</w:t>
      </w:r>
      <w:proofErr w:type="spellEnd"/>
      <w:r w:rsidR="00C80279" w:rsidRPr="00144015">
        <w:rPr>
          <w:sz w:val="20"/>
          <w:szCs w:val="20"/>
        </w:rPr>
        <w:t xml:space="preserve"> </w:t>
      </w:r>
      <w:proofErr w:type="spellStart"/>
      <w:r w:rsidR="00C80279" w:rsidRPr="00144015">
        <w:rPr>
          <w:sz w:val="20"/>
          <w:szCs w:val="20"/>
        </w:rPr>
        <w:t>sistem</w:t>
      </w:r>
      <w:proofErr w:type="spellEnd"/>
      <w:r w:rsidR="00C80279" w:rsidRPr="00144015">
        <w:rPr>
          <w:sz w:val="20"/>
          <w:szCs w:val="20"/>
        </w:rPr>
        <w:t xml:space="preserve"> </w:t>
      </w:r>
      <w:proofErr w:type="spellStart"/>
      <w:r w:rsidR="00C80279" w:rsidRPr="00144015">
        <w:rPr>
          <w:sz w:val="20"/>
          <w:szCs w:val="20"/>
        </w:rPr>
        <w:t>baru</w:t>
      </w:r>
      <w:proofErr w:type="spellEnd"/>
      <w:r w:rsidR="00C80279" w:rsidRPr="00144015">
        <w:rPr>
          <w:sz w:val="20"/>
          <w:szCs w:val="20"/>
        </w:rPr>
        <w:t xml:space="preserve"> </w:t>
      </w:r>
      <w:proofErr w:type="spellStart"/>
      <w:r w:rsidR="00C80279" w:rsidRPr="00144015">
        <w:rPr>
          <w:sz w:val="20"/>
          <w:szCs w:val="20"/>
        </w:rPr>
        <w:t>ini</w:t>
      </w:r>
      <w:proofErr w:type="spellEnd"/>
      <w:r w:rsidR="00C80279" w:rsidRPr="00144015">
        <w:rPr>
          <w:sz w:val="20"/>
          <w:szCs w:val="20"/>
        </w:rPr>
        <w:t xml:space="preserve">, agar </w:t>
      </w:r>
      <w:proofErr w:type="spellStart"/>
      <w:r w:rsidR="00C80279" w:rsidRPr="00144015">
        <w:rPr>
          <w:sz w:val="20"/>
          <w:szCs w:val="20"/>
        </w:rPr>
        <w:t>dilakukan</w:t>
      </w:r>
      <w:proofErr w:type="spellEnd"/>
      <w:r w:rsidR="00C80279" w:rsidRPr="00144015">
        <w:rPr>
          <w:sz w:val="20"/>
          <w:szCs w:val="20"/>
        </w:rPr>
        <w:t xml:space="preserve"> </w:t>
      </w:r>
      <w:r w:rsidR="00C80279" w:rsidRPr="00144015">
        <w:rPr>
          <w:i/>
          <w:sz w:val="20"/>
          <w:szCs w:val="20"/>
        </w:rPr>
        <w:t>training</w:t>
      </w:r>
      <w:r w:rsidR="00C80279" w:rsidRPr="00144015">
        <w:rPr>
          <w:sz w:val="20"/>
          <w:szCs w:val="20"/>
        </w:rPr>
        <w:t xml:space="preserve"> (</w:t>
      </w:r>
      <w:proofErr w:type="spellStart"/>
      <w:r w:rsidR="00C80279" w:rsidRPr="00144015">
        <w:rPr>
          <w:sz w:val="20"/>
          <w:szCs w:val="20"/>
        </w:rPr>
        <w:t>pelatihan</w:t>
      </w:r>
      <w:proofErr w:type="spellEnd"/>
      <w:r w:rsidR="00C80279" w:rsidRPr="00144015">
        <w:rPr>
          <w:sz w:val="20"/>
          <w:szCs w:val="20"/>
        </w:rPr>
        <w:t xml:space="preserve">) </w:t>
      </w:r>
      <w:proofErr w:type="spellStart"/>
      <w:r w:rsidR="00C80279" w:rsidRPr="00144015">
        <w:rPr>
          <w:sz w:val="20"/>
          <w:szCs w:val="20"/>
        </w:rPr>
        <w:t>kepada</w:t>
      </w:r>
      <w:proofErr w:type="spellEnd"/>
      <w:r w:rsidR="00C80279" w:rsidRPr="00144015">
        <w:rPr>
          <w:sz w:val="20"/>
          <w:szCs w:val="20"/>
        </w:rPr>
        <w:t xml:space="preserve"> </w:t>
      </w:r>
      <w:proofErr w:type="spellStart"/>
      <w:r w:rsidR="00C80279" w:rsidRPr="00144015">
        <w:rPr>
          <w:sz w:val="20"/>
          <w:szCs w:val="20"/>
        </w:rPr>
        <w:t>pemakai</w:t>
      </w:r>
      <w:proofErr w:type="spellEnd"/>
      <w:r w:rsidR="00C80279" w:rsidRPr="00144015">
        <w:rPr>
          <w:sz w:val="20"/>
          <w:szCs w:val="20"/>
        </w:rPr>
        <w:t xml:space="preserve">, agar </w:t>
      </w:r>
      <w:proofErr w:type="spellStart"/>
      <w:r w:rsidR="00C80279" w:rsidRPr="00144015">
        <w:rPr>
          <w:sz w:val="20"/>
          <w:szCs w:val="20"/>
        </w:rPr>
        <w:t>mengetahui</w:t>
      </w:r>
      <w:proofErr w:type="spellEnd"/>
      <w:r w:rsidR="00C80279" w:rsidRPr="00144015">
        <w:rPr>
          <w:sz w:val="20"/>
          <w:szCs w:val="20"/>
        </w:rPr>
        <w:t xml:space="preserve"> </w:t>
      </w:r>
      <w:proofErr w:type="spellStart"/>
      <w:r w:rsidR="00C80279" w:rsidRPr="00144015">
        <w:rPr>
          <w:sz w:val="20"/>
          <w:szCs w:val="20"/>
        </w:rPr>
        <w:t>bagaimana</w:t>
      </w:r>
      <w:proofErr w:type="spellEnd"/>
      <w:r w:rsidR="00C80279" w:rsidRPr="00144015">
        <w:rPr>
          <w:sz w:val="20"/>
          <w:szCs w:val="20"/>
        </w:rPr>
        <w:t xml:space="preserve"> </w:t>
      </w:r>
      <w:proofErr w:type="spellStart"/>
      <w:r w:rsidR="00C80279" w:rsidRPr="00144015">
        <w:rPr>
          <w:sz w:val="20"/>
          <w:szCs w:val="20"/>
        </w:rPr>
        <w:t>sistem</w:t>
      </w:r>
      <w:proofErr w:type="spellEnd"/>
      <w:r w:rsidR="00C80279" w:rsidRPr="00144015">
        <w:rPr>
          <w:sz w:val="20"/>
          <w:szCs w:val="20"/>
        </w:rPr>
        <w:t xml:space="preserve"> </w:t>
      </w:r>
      <w:proofErr w:type="spellStart"/>
      <w:r w:rsidR="00C80279" w:rsidRPr="00144015">
        <w:rPr>
          <w:sz w:val="20"/>
          <w:szCs w:val="20"/>
        </w:rPr>
        <w:t>ini</w:t>
      </w:r>
      <w:proofErr w:type="spellEnd"/>
      <w:r w:rsidR="00C80279" w:rsidRPr="00144015">
        <w:rPr>
          <w:sz w:val="20"/>
          <w:szCs w:val="20"/>
        </w:rPr>
        <w:t xml:space="preserve"> </w:t>
      </w:r>
      <w:proofErr w:type="spellStart"/>
      <w:r w:rsidR="00C80279" w:rsidRPr="00144015">
        <w:rPr>
          <w:sz w:val="20"/>
          <w:szCs w:val="20"/>
        </w:rPr>
        <w:t>bekerja</w:t>
      </w:r>
      <w:proofErr w:type="spellEnd"/>
      <w:r w:rsidR="00C80279" w:rsidRPr="00144015">
        <w:rPr>
          <w:sz w:val="20"/>
          <w:szCs w:val="20"/>
        </w:rPr>
        <w:t>.</w:t>
      </w:r>
      <w:r w:rsidR="00C33855">
        <w:rPr>
          <w:sz w:val="20"/>
          <w:szCs w:val="20"/>
          <w:lang w:val="id-ID"/>
        </w:rPr>
        <w:t xml:space="preserve"> </w:t>
      </w:r>
      <w:r w:rsidR="00C80279" w:rsidRPr="00144015">
        <w:rPr>
          <w:sz w:val="20"/>
          <w:szCs w:val="20"/>
        </w:rPr>
        <w:t xml:space="preserve">Agar </w:t>
      </w:r>
      <w:proofErr w:type="spellStart"/>
      <w:r w:rsidR="00C80279" w:rsidRPr="00144015">
        <w:rPr>
          <w:sz w:val="20"/>
          <w:szCs w:val="20"/>
        </w:rPr>
        <w:t>terhindar</w:t>
      </w:r>
      <w:proofErr w:type="spellEnd"/>
      <w:r w:rsidR="00C80279" w:rsidRPr="00144015">
        <w:rPr>
          <w:sz w:val="20"/>
          <w:szCs w:val="20"/>
        </w:rPr>
        <w:t xml:space="preserve"> </w:t>
      </w:r>
      <w:proofErr w:type="spellStart"/>
      <w:r w:rsidR="00C80279" w:rsidRPr="00144015">
        <w:rPr>
          <w:sz w:val="20"/>
          <w:szCs w:val="20"/>
        </w:rPr>
        <w:t>dari</w:t>
      </w:r>
      <w:proofErr w:type="spellEnd"/>
      <w:r w:rsidR="00C80279" w:rsidRPr="00144015">
        <w:rPr>
          <w:sz w:val="20"/>
          <w:szCs w:val="20"/>
        </w:rPr>
        <w:t xml:space="preserve"> </w:t>
      </w:r>
      <w:proofErr w:type="spellStart"/>
      <w:r w:rsidR="00C80279" w:rsidRPr="00144015">
        <w:rPr>
          <w:sz w:val="20"/>
          <w:szCs w:val="20"/>
        </w:rPr>
        <w:t>kesalahan</w:t>
      </w:r>
      <w:proofErr w:type="spellEnd"/>
      <w:r w:rsidR="00C80279" w:rsidRPr="00144015">
        <w:rPr>
          <w:sz w:val="20"/>
          <w:szCs w:val="20"/>
        </w:rPr>
        <w:t xml:space="preserve"> proses data, sebaiknya dilakukan percobaan dan evaluasi sistem sebelum sistem baru ini diimplementasikan terhadap data sebenarnya.</w:t>
      </w:r>
    </w:p>
    <w:p w14:paraId="0FA8C847" w14:textId="77777777" w:rsidR="0055646B" w:rsidRPr="0055646B" w:rsidRDefault="0055646B" w:rsidP="0055646B">
      <w:pPr>
        <w:pStyle w:val="ListParagraph"/>
        <w:suppressAutoHyphens w:val="0"/>
        <w:ind w:left="426"/>
        <w:contextualSpacing w:val="0"/>
        <w:jc w:val="both"/>
        <w:rPr>
          <w:sz w:val="20"/>
          <w:szCs w:val="20"/>
        </w:rPr>
      </w:pPr>
    </w:p>
    <w:p w14:paraId="3163503A" w14:textId="77777777" w:rsidR="00414AEC" w:rsidRPr="00D2605F" w:rsidRDefault="00414AEC" w:rsidP="00414AEC">
      <w:pPr>
        <w:pStyle w:val="ListParagraph"/>
        <w:numPr>
          <w:ilvl w:val="0"/>
          <w:numId w:val="2"/>
        </w:numPr>
        <w:suppressAutoHyphens w:val="0"/>
        <w:ind w:left="426"/>
        <w:contextualSpacing w:val="0"/>
        <w:jc w:val="both"/>
        <w:rPr>
          <w:b/>
          <w:sz w:val="20"/>
          <w:szCs w:val="20"/>
        </w:rPr>
      </w:pPr>
      <w:r>
        <w:rPr>
          <w:b/>
          <w:sz w:val="20"/>
          <w:szCs w:val="20"/>
        </w:rPr>
        <w:t>REFERENSI</w:t>
      </w:r>
    </w:p>
    <w:bookmarkStart w:id="1" w:name="_GoBack"/>
    <w:p w14:paraId="6938EA4A" w14:textId="747BD3F7" w:rsidR="00A34718" w:rsidRPr="00A34718" w:rsidRDefault="006C574A" w:rsidP="00A34718">
      <w:pPr>
        <w:widowControl w:val="0"/>
        <w:autoSpaceDE w:val="0"/>
        <w:autoSpaceDN w:val="0"/>
        <w:adjustRightInd w:val="0"/>
        <w:spacing w:after="0" w:line="240" w:lineRule="auto"/>
        <w:ind w:left="480" w:hanging="480"/>
        <w:rPr>
          <w:noProof/>
          <w:sz w:val="20"/>
          <w:szCs w:val="20"/>
        </w:rPr>
      </w:pPr>
      <w:r w:rsidRPr="00A34718">
        <w:rPr>
          <w:sz w:val="20"/>
          <w:szCs w:val="20"/>
        </w:rPr>
        <w:fldChar w:fldCharType="begin" w:fldLock="1"/>
      </w:r>
      <w:r w:rsidRPr="00A34718">
        <w:rPr>
          <w:sz w:val="20"/>
          <w:szCs w:val="20"/>
        </w:rPr>
        <w:instrText xml:space="preserve">ADDIN Mendeley Bibliography CSL_BIBLIOGRAPHY </w:instrText>
      </w:r>
      <w:r w:rsidRPr="00A34718">
        <w:rPr>
          <w:sz w:val="20"/>
          <w:szCs w:val="20"/>
        </w:rPr>
        <w:fldChar w:fldCharType="separate"/>
      </w:r>
      <w:r w:rsidR="00A34718" w:rsidRPr="00A34718">
        <w:rPr>
          <w:noProof/>
          <w:sz w:val="20"/>
          <w:szCs w:val="20"/>
        </w:rPr>
        <w:t xml:space="preserve">Fajarianto, O., Iqbal, M., &amp; Sanjaya, H. (2018). Perancangan Aplikasi Untuk Mengecek Perbedaan Lot Barang Ekspor Study Kasus Di PT Victory Chingluh Indonesia. </w:t>
      </w:r>
      <w:r w:rsidR="00A34718" w:rsidRPr="00A34718">
        <w:rPr>
          <w:i/>
          <w:iCs/>
          <w:noProof/>
          <w:sz w:val="20"/>
          <w:szCs w:val="20"/>
        </w:rPr>
        <w:t>“Perancangan Adalah Proses Pengembangan Spesifikasi Baru Berdasarkan Rekomendasi Hasil Analisis Sistem”[4]. Sugianto Menjelaskan “Perancangan Adalah Suatu Kegiatan Membuat Desain Teknis Berdasarkan Kegiatan Pada Waktu Proses Analisa”[5].</w:t>
      </w:r>
      <w:r w:rsidR="00A34718" w:rsidRPr="00A34718">
        <w:rPr>
          <w:noProof/>
          <w:sz w:val="20"/>
          <w:szCs w:val="20"/>
        </w:rPr>
        <w:t xml:space="preserve">, </w:t>
      </w:r>
      <w:r w:rsidR="00A34718" w:rsidRPr="00A34718">
        <w:rPr>
          <w:i/>
          <w:iCs/>
          <w:noProof/>
          <w:sz w:val="20"/>
          <w:szCs w:val="20"/>
        </w:rPr>
        <w:t>8</w:t>
      </w:r>
      <w:r w:rsidR="00A34718" w:rsidRPr="00A34718">
        <w:rPr>
          <w:noProof/>
          <w:sz w:val="20"/>
          <w:szCs w:val="20"/>
        </w:rPr>
        <w:t>(1).</w:t>
      </w:r>
    </w:p>
    <w:p w14:paraId="4781024F" w14:textId="77777777" w:rsidR="00A34718" w:rsidRPr="00A34718" w:rsidRDefault="00A34718" w:rsidP="00A34718">
      <w:pPr>
        <w:widowControl w:val="0"/>
        <w:autoSpaceDE w:val="0"/>
        <w:autoSpaceDN w:val="0"/>
        <w:adjustRightInd w:val="0"/>
        <w:spacing w:after="0" w:line="240" w:lineRule="auto"/>
        <w:ind w:left="480" w:hanging="480"/>
        <w:rPr>
          <w:noProof/>
          <w:sz w:val="20"/>
          <w:szCs w:val="20"/>
        </w:rPr>
      </w:pPr>
      <w:r w:rsidRPr="00A34718">
        <w:rPr>
          <w:noProof/>
          <w:sz w:val="20"/>
          <w:szCs w:val="20"/>
        </w:rPr>
        <w:t xml:space="preserve">Fatkhudin, A. (2016). Sistem Administrasi Kependudukan dan Inventarisasi Desa Kulu Kabupaten Pekalongan. </w:t>
      </w:r>
      <w:r w:rsidRPr="00A34718">
        <w:rPr>
          <w:i/>
          <w:iCs/>
          <w:noProof/>
          <w:sz w:val="20"/>
          <w:szCs w:val="20"/>
        </w:rPr>
        <w:t>Ilmu Komputer, Vol. 2, No. 1, April 2016</w:t>
      </w:r>
      <w:r w:rsidRPr="00A34718">
        <w:rPr>
          <w:noProof/>
          <w:sz w:val="20"/>
          <w:szCs w:val="20"/>
        </w:rPr>
        <w:t xml:space="preserve">, </w:t>
      </w:r>
      <w:r w:rsidRPr="00A34718">
        <w:rPr>
          <w:i/>
          <w:iCs/>
          <w:noProof/>
          <w:sz w:val="20"/>
          <w:szCs w:val="20"/>
        </w:rPr>
        <w:t>2</w:t>
      </w:r>
      <w:r w:rsidRPr="00A34718">
        <w:rPr>
          <w:noProof/>
          <w:sz w:val="20"/>
          <w:szCs w:val="20"/>
        </w:rPr>
        <w:t>(1), 7–11.</w:t>
      </w:r>
    </w:p>
    <w:p w14:paraId="3B4259FB" w14:textId="77777777" w:rsidR="00A34718" w:rsidRPr="00A34718" w:rsidRDefault="00A34718" w:rsidP="00A34718">
      <w:pPr>
        <w:widowControl w:val="0"/>
        <w:autoSpaceDE w:val="0"/>
        <w:autoSpaceDN w:val="0"/>
        <w:adjustRightInd w:val="0"/>
        <w:spacing w:after="0" w:line="240" w:lineRule="auto"/>
        <w:ind w:left="480" w:hanging="480"/>
        <w:rPr>
          <w:noProof/>
          <w:sz w:val="20"/>
          <w:szCs w:val="20"/>
        </w:rPr>
      </w:pPr>
      <w:r w:rsidRPr="00A34718">
        <w:rPr>
          <w:noProof/>
          <w:sz w:val="20"/>
          <w:szCs w:val="20"/>
        </w:rPr>
        <w:t xml:space="preserve">Hernandhi Tri, D. (2018). Desain Sistem Informasi Pemasaran Berbasis Website Untuk Promosi ( Studi Kasus pada Kedai Ayam Geprak &amp; </w:t>
      </w:r>
      <w:r w:rsidRPr="00A34718">
        <w:rPr>
          <w:noProof/>
          <w:sz w:val="20"/>
          <w:szCs w:val="20"/>
        </w:rPr>
        <w:lastRenderedPageBreak/>
        <w:t xml:space="preserve">Sambal Bawang Malang ). </w:t>
      </w:r>
      <w:r w:rsidRPr="00A34718">
        <w:rPr>
          <w:i/>
          <w:iCs/>
          <w:noProof/>
          <w:sz w:val="20"/>
          <w:szCs w:val="20"/>
        </w:rPr>
        <w:t>Jurnal Administrasi Bisnis</w:t>
      </w:r>
      <w:r w:rsidRPr="00A34718">
        <w:rPr>
          <w:noProof/>
          <w:sz w:val="20"/>
          <w:szCs w:val="20"/>
        </w:rPr>
        <w:t xml:space="preserve">, </w:t>
      </w:r>
      <w:r w:rsidRPr="00A34718">
        <w:rPr>
          <w:i/>
          <w:iCs/>
          <w:noProof/>
          <w:sz w:val="20"/>
          <w:szCs w:val="20"/>
        </w:rPr>
        <w:t>55</w:t>
      </w:r>
      <w:r w:rsidRPr="00A34718">
        <w:rPr>
          <w:noProof/>
          <w:sz w:val="20"/>
          <w:szCs w:val="20"/>
        </w:rPr>
        <w:t>(1), 1–10.</w:t>
      </w:r>
    </w:p>
    <w:p w14:paraId="7B82BE62" w14:textId="77777777" w:rsidR="00A34718" w:rsidRPr="00A34718" w:rsidRDefault="00A34718" w:rsidP="00A34718">
      <w:pPr>
        <w:widowControl w:val="0"/>
        <w:autoSpaceDE w:val="0"/>
        <w:autoSpaceDN w:val="0"/>
        <w:adjustRightInd w:val="0"/>
        <w:spacing w:after="0" w:line="240" w:lineRule="auto"/>
        <w:ind w:left="480" w:hanging="480"/>
        <w:rPr>
          <w:noProof/>
          <w:sz w:val="20"/>
          <w:szCs w:val="20"/>
        </w:rPr>
      </w:pPr>
      <w:r w:rsidRPr="00A34718">
        <w:rPr>
          <w:noProof/>
          <w:sz w:val="20"/>
          <w:szCs w:val="20"/>
        </w:rPr>
        <w:t xml:space="preserve">Ikatan Akuntan Indonesia. (2009). </w:t>
      </w:r>
      <w:r w:rsidRPr="00A34718">
        <w:rPr>
          <w:i/>
          <w:iCs/>
          <w:noProof/>
          <w:sz w:val="20"/>
          <w:szCs w:val="20"/>
        </w:rPr>
        <w:t>Standar Akuntansi Keuangan (SAK): Entitas Tanpa Akuntabilitas Publik (ETAP)</w:t>
      </w:r>
      <w:r w:rsidRPr="00A34718">
        <w:rPr>
          <w:noProof/>
          <w:sz w:val="20"/>
          <w:szCs w:val="20"/>
        </w:rPr>
        <w:t>.</w:t>
      </w:r>
    </w:p>
    <w:p w14:paraId="61CEAB63" w14:textId="77777777" w:rsidR="00A34718" w:rsidRPr="00A34718" w:rsidRDefault="00A34718" w:rsidP="00A34718">
      <w:pPr>
        <w:widowControl w:val="0"/>
        <w:autoSpaceDE w:val="0"/>
        <w:autoSpaceDN w:val="0"/>
        <w:adjustRightInd w:val="0"/>
        <w:spacing w:after="0" w:line="240" w:lineRule="auto"/>
        <w:ind w:left="480" w:hanging="480"/>
        <w:rPr>
          <w:noProof/>
          <w:sz w:val="20"/>
          <w:szCs w:val="20"/>
        </w:rPr>
      </w:pPr>
      <w:r w:rsidRPr="00A34718">
        <w:rPr>
          <w:noProof/>
          <w:sz w:val="20"/>
          <w:szCs w:val="20"/>
        </w:rPr>
        <w:t xml:space="preserve">Maulana, A., Sadikin, M., &amp; Izzudin, A. (2018). Implementasi Sistem Informasi Manajemen Inventaris Berbasis Web Di Pusat Teknologi Informasi Dan Komunikasi – BPPT. </w:t>
      </w:r>
      <w:r w:rsidRPr="00A34718">
        <w:rPr>
          <w:i/>
          <w:iCs/>
          <w:noProof/>
          <w:sz w:val="20"/>
          <w:szCs w:val="20"/>
        </w:rPr>
        <w:t>SETRUM Sistem Kendali-Tenaga-Elektronika-Telekomunikasi-Komputer</w:t>
      </w:r>
      <w:r w:rsidRPr="00A34718">
        <w:rPr>
          <w:noProof/>
          <w:sz w:val="20"/>
          <w:szCs w:val="20"/>
        </w:rPr>
        <w:t xml:space="preserve">, </w:t>
      </w:r>
      <w:r w:rsidRPr="00A34718">
        <w:rPr>
          <w:i/>
          <w:iCs/>
          <w:noProof/>
          <w:sz w:val="20"/>
          <w:szCs w:val="20"/>
        </w:rPr>
        <w:t>7</w:t>
      </w:r>
      <w:r w:rsidRPr="00A34718">
        <w:rPr>
          <w:noProof/>
          <w:sz w:val="20"/>
          <w:szCs w:val="20"/>
        </w:rPr>
        <w:t>(1), 182–196.</w:t>
      </w:r>
    </w:p>
    <w:p w14:paraId="5091E37C" w14:textId="77777777" w:rsidR="00A34718" w:rsidRPr="00A34718" w:rsidRDefault="00A34718" w:rsidP="00A34718">
      <w:pPr>
        <w:widowControl w:val="0"/>
        <w:autoSpaceDE w:val="0"/>
        <w:autoSpaceDN w:val="0"/>
        <w:adjustRightInd w:val="0"/>
        <w:spacing w:after="0" w:line="240" w:lineRule="auto"/>
        <w:ind w:left="480" w:hanging="480"/>
        <w:rPr>
          <w:noProof/>
          <w:sz w:val="20"/>
          <w:szCs w:val="20"/>
        </w:rPr>
      </w:pPr>
      <w:r w:rsidRPr="00A34718">
        <w:rPr>
          <w:noProof/>
          <w:sz w:val="20"/>
          <w:szCs w:val="20"/>
        </w:rPr>
        <w:t>PP No. 27 2014. (2014). Inventarisasi.</w:t>
      </w:r>
    </w:p>
    <w:p w14:paraId="07D0E2D1" w14:textId="77777777" w:rsidR="00A34718" w:rsidRPr="00A34718" w:rsidRDefault="00A34718" w:rsidP="00A34718">
      <w:pPr>
        <w:widowControl w:val="0"/>
        <w:autoSpaceDE w:val="0"/>
        <w:autoSpaceDN w:val="0"/>
        <w:adjustRightInd w:val="0"/>
        <w:spacing w:after="0" w:line="240" w:lineRule="auto"/>
        <w:ind w:left="480" w:hanging="480"/>
        <w:rPr>
          <w:noProof/>
          <w:sz w:val="20"/>
          <w:szCs w:val="20"/>
        </w:rPr>
      </w:pPr>
      <w:r w:rsidRPr="00A34718">
        <w:rPr>
          <w:noProof/>
          <w:sz w:val="20"/>
          <w:szCs w:val="20"/>
        </w:rPr>
        <w:t xml:space="preserve">Purba. (2018). SISTEM INFORMASI INVENTARISASI AKTIVA TETAP PADA UNIVERSITAS METHODIST INDONESIA, </w:t>
      </w:r>
      <w:r w:rsidRPr="00A34718">
        <w:rPr>
          <w:i/>
          <w:iCs/>
          <w:noProof/>
          <w:sz w:val="20"/>
          <w:szCs w:val="20"/>
        </w:rPr>
        <w:t>1</w:t>
      </w:r>
      <w:r w:rsidRPr="00A34718">
        <w:rPr>
          <w:noProof/>
          <w:sz w:val="20"/>
          <w:szCs w:val="20"/>
        </w:rPr>
        <w:t>, 89–92.</w:t>
      </w:r>
    </w:p>
    <w:p w14:paraId="739A2C70" w14:textId="77777777" w:rsidR="00A34718" w:rsidRPr="00A34718" w:rsidRDefault="00A34718" w:rsidP="00A34718">
      <w:pPr>
        <w:widowControl w:val="0"/>
        <w:autoSpaceDE w:val="0"/>
        <w:autoSpaceDN w:val="0"/>
        <w:adjustRightInd w:val="0"/>
        <w:spacing w:after="0" w:line="240" w:lineRule="auto"/>
        <w:ind w:left="480" w:hanging="480"/>
        <w:rPr>
          <w:noProof/>
          <w:sz w:val="20"/>
          <w:szCs w:val="20"/>
        </w:rPr>
      </w:pPr>
      <w:r w:rsidRPr="00A34718">
        <w:rPr>
          <w:noProof/>
          <w:sz w:val="20"/>
          <w:szCs w:val="20"/>
        </w:rPr>
        <w:t>Rizki, F. (2018). Prosedur Pengelolaan dan Pemeliharaan Layout serta Barang Inventaris di Fakultas Ekonomi dan Bisnis Universitas Sumatera Utara.</w:t>
      </w:r>
    </w:p>
    <w:p w14:paraId="7CA7AD95" w14:textId="77777777" w:rsidR="00A34718" w:rsidRPr="00A34718" w:rsidRDefault="00A34718" w:rsidP="00A34718">
      <w:pPr>
        <w:widowControl w:val="0"/>
        <w:autoSpaceDE w:val="0"/>
        <w:autoSpaceDN w:val="0"/>
        <w:adjustRightInd w:val="0"/>
        <w:spacing w:after="0" w:line="240" w:lineRule="auto"/>
        <w:ind w:left="480" w:hanging="480"/>
        <w:rPr>
          <w:noProof/>
          <w:sz w:val="20"/>
          <w:szCs w:val="20"/>
        </w:rPr>
      </w:pPr>
      <w:r w:rsidRPr="00A34718">
        <w:rPr>
          <w:noProof/>
          <w:sz w:val="20"/>
          <w:szCs w:val="20"/>
        </w:rPr>
        <w:t xml:space="preserve">Sidik, A., Mariana, A. R., &amp; Anggraeny, A. R. (2018). Perancangan Sistem Informasi E - Recruitment Guru Studi Kasus di SMK Kusuma Bangsa, </w:t>
      </w:r>
      <w:r w:rsidRPr="00A34718">
        <w:rPr>
          <w:i/>
          <w:iCs/>
          <w:noProof/>
          <w:sz w:val="20"/>
          <w:szCs w:val="20"/>
        </w:rPr>
        <w:t>8</w:t>
      </w:r>
      <w:r w:rsidRPr="00A34718">
        <w:rPr>
          <w:noProof/>
          <w:sz w:val="20"/>
          <w:szCs w:val="20"/>
        </w:rPr>
        <w:t>(1), 69–74.</w:t>
      </w:r>
    </w:p>
    <w:p w14:paraId="47BB38B8" w14:textId="77777777" w:rsidR="00A34718" w:rsidRPr="00A34718" w:rsidRDefault="00A34718" w:rsidP="00A34718">
      <w:pPr>
        <w:widowControl w:val="0"/>
        <w:autoSpaceDE w:val="0"/>
        <w:autoSpaceDN w:val="0"/>
        <w:adjustRightInd w:val="0"/>
        <w:spacing w:after="0" w:line="240" w:lineRule="auto"/>
        <w:ind w:left="480" w:hanging="480"/>
        <w:rPr>
          <w:noProof/>
          <w:sz w:val="20"/>
          <w:szCs w:val="20"/>
        </w:rPr>
      </w:pPr>
      <w:r w:rsidRPr="00A34718">
        <w:rPr>
          <w:noProof/>
          <w:sz w:val="20"/>
          <w:szCs w:val="20"/>
        </w:rPr>
        <w:t xml:space="preserve">Sutabri, T. (2012). </w:t>
      </w:r>
      <w:r w:rsidRPr="00A34718">
        <w:rPr>
          <w:i/>
          <w:iCs/>
          <w:noProof/>
          <w:sz w:val="20"/>
          <w:szCs w:val="20"/>
        </w:rPr>
        <w:t>Konsep Sistem Informasi</w:t>
      </w:r>
      <w:r w:rsidRPr="00A34718">
        <w:rPr>
          <w:noProof/>
          <w:sz w:val="20"/>
          <w:szCs w:val="20"/>
        </w:rPr>
        <w:t>.</w:t>
      </w:r>
    </w:p>
    <w:p w14:paraId="579F097C" w14:textId="0F24AF8C" w:rsidR="00274FF0" w:rsidRPr="0062627F" w:rsidRDefault="006C574A" w:rsidP="006F5BB8">
      <w:pPr>
        <w:spacing w:line="248" w:lineRule="auto"/>
        <w:ind w:left="426" w:right="-13" w:hanging="441"/>
        <w:jc w:val="left"/>
        <w:rPr>
          <w:sz w:val="20"/>
          <w:szCs w:val="20"/>
        </w:rPr>
      </w:pPr>
      <w:r w:rsidRPr="00A34718">
        <w:rPr>
          <w:sz w:val="20"/>
          <w:szCs w:val="20"/>
        </w:rPr>
        <w:fldChar w:fldCharType="end"/>
      </w:r>
      <w:bookmarkEnd w:id="1"/>
    </w:p>
    <w:sectPr w:rsidR="00274FF0" w:rsidRPr="0062627F" w:rsidSect="006B7332">
      <w:type w:val="continuous"/>
      <w:pgSz w:w="11904" w:h="16840" w:code="9"/>
      <w:pgMar w:top="2268" w:right="1412" w:bottom="1735" w:left="1418" w:header="720" w:footer="856"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8AB0" w14:textId="77777777" w:rsidR="0068606C" w:rsidRDefault="0068606C">
      <w:pPr>
        <w:spacing w:after="0" w:line="240" w:lineRule="auto"/>
      </w:pPr>
      <w:r>
        <w:separator/>
      </w:r>
    </w:p>
  </w:endnote>
  <w:endnote w:type="continuationSeparator" w:id="0">
    <w:p w14:paraId="7E1DC8B0" w14:textId="77777777" w:rsidR="0068606C" w:rsidRDefault="0068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lgerian">
    <w:charset w:val="00"/>
    <w:family w:val="decorativ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601" w14:textId="77777777" w:rsidR="00274FF0" w:rsidRDefault="00A52274">
    <w:pPr>
      <w:spacing w:after="0" w:line="259" w:lineRule="auto"/>
      <w:ind w:left="5" w:right="0" w:firstLine="0"/>
    </w:pPr>
    <w:r>
      <w:fldChar w:fldCharType="begin"/>
    </w:r>
    <w:r>
      <w:instrText xml:space="preserve"> PAGE   \* MERGEFORMAT </w:instrText>
    </w:r>
    <w:r>
      <w:fldChar w:fldCharType="separate"/>
    </w:r>
    <w:r>
      <w:t>1332</w:t>
    </w:r>
    <w:r>
      <w:fldChar w:fldCharType="end"/>
    </w:r>
    <w:r>
      <w:t xml:space="preserve">                                                                           </w:t>
    </w:r>
    <w:r>
      <w:rPr>
        <w:rFonts w:ascii="Calibri" w:eastAsia="Calibri" w:hAnsi="Calibri" w:cs="Calibri"/>
        <w:sz w:val="20"/>
      </w:rPr>
      <w:t>ComTech</w:t>
    </w:r>
    <w:r>
      <w:rPr>
        <w:rFonts w:ascii="Calibri" w:eastAsia="Calibri" w:hAnsi="Calibri" w:cs="Calibri"/>
        <w:sz w:val="21"/>
      </w:rPr>
      <w:t xml:space="preserve"> </w:t>
    </w:r>
    <w:r>
      <w:rPr>
        <w:rFonts w:ascii="Calibri" w:eastAsia="Calibri" w:hAnsi="Calibri" w:cs="Calibri"/>
        <w:sz w:val="20"/>
      </w:rPr>
      <w:t>Vol.4 No. 2 Desember 2013: 1331-1339</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011"/>
      <w:gridCol w:w="1063"/>
    </w:tblGrid>
    <w:tr w:rsidR="000B1D2F" w14:paraId="2B4FD5C0" w14:textId="77777777" w:rsidTr="00CD1F6A">
      <w:tc>
        <w:tcPr>
          <w:tcW w:w="4500" w:type="pct"/>
          <w:tcBorders>
            <w:top w:val="single" w:sz="4" w:space="0" w:color="000000" w:themeColor="text1"/>
          </w:tcBorders>
        </w:tcPr>
        <w:p w14:paraId="28B37D8A" w14:textId="77777777" w:rsidR="000B1D2F" w:rsidRDefault="000B1D2F" w:rsidP="000B1D2F">
          <w:pPr>
            <w:pStyle w:val="Footer"/>
            <w:jc w:val="right"/>
          </w:pPr>
        </w:p>
      </w:tc>
      <w:tc>
        <w:tcPr>
          <w:tcW w:w="500" w:type="pct"/>
          <w:tcBorders>
            <w:top w:val="single" w:sz="4" w:space="0" w:color="ED7D31" w:themeColor="accent2"/>
          </w:tcBorders>
          <w:shd w:val="clear" w:color="auto" w:fill="C45911" w:themeFill="accent2" w:themeFillShade="BF"/>
        </w:tcPr>
        <w:p w14:paraId="08E3EEE1" w14:textId="77777777" w:rsidR="000B1D2F" w:rsidRPr="00EC24EF" w:rsidRDefault="000B1D2F" w:rsidP="000B1D2F">
          <w:pPr>
            <w:pStyle w:val="Header"/>
            <w:jc w:val="center"/>
            <w:rPr>
              <w:color w:val="FFFFFF" w:themeColor="background1"/>
              <w:sz w:val="24"/>
              <w:szCs w:val="24"/>
            </w:rPr>
          </w:pPr>
          <w:r w:rsidRPr="00EC24EF">
            <w:rPr>
              <w:sz w:val="24"/>
              <w:szCs w:val="24"/>
            </w:rPr>
            <w:fldChar w:fldCharType="begin"/>
          </w:r>
          <w:r w:rsidRPr="00EC24EF">
            <w:rPr>
              <w:sz w:val="24"/>
              <w:szCs w:val="24"/>
            </w:rPr>
            <w:instrText xml:space="preserve"> PAGE   \* MERGEFORMAT </w:instrText>
          </w:r>
          <w:r w:rsidRPr="00EC24EF">
            <w:rPr>
              <w:sz w:val="24"/>
              <w:szCs w:val="24"/>
            </w:rPr>
            <w:fldChar w:fldCharType="separate"/>
          </w:r>
          <w:r w:rsidRPr="00D443D6">
            <w:rPr>
              <w:noProof/>
              <w:color w:val="FFFFFF" w:themeColor="background1"/>
              <w:sz w:val="24"/>
              <w:szCs w:val="24"/>
            </w:rPr>
            <w:t>4</w:t>
          </w:r>
          <w:r w:rsidRPr="00EC24EF">
            <w:rPr>
              <w:sz w:val="24"/>
              <w:szCs w:val="24"/>
            </w:rPr>
            <w:fldChar w:fldCharType="end"/>
          </w:r>
        </w:p>
      </w:tc>
    </w:tr>
  </w:tbl>
  <w:p w14:paraId="30C80071" w14:textId="77777777" w:rsidR="00274FF0" w:rsidRDefault="00274FF0" w:rsidP="000B1D2F">
    <w:pPr>
      <w:spacing w:after="0" w:line="259" w:lineRule="auto"/>
      <w:ind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AAA6" w14:textId="77777777" w:rsidR="00274FF0" w:rsidRDefault="00A52274">
    <w:pPr>
      <w:spacing w:after="0" w:line="259" w:lineRule="auto"/>
      <w:ind w:left="8" w:right="0" w:firstLine="0"/>
    </w:pPr>
    <w:r>
      <w:rPr>
        <w:rFonts w:ascii="Calibri" w:eastAsia="Calibri" w:hAnsi="Calibri" w:cs="Calibri"/>
        <w:sz w:val="21"/>
      </w:rPr>
      <w:t xml:space="preserve">Analisis dan Perancangan ... (Yen Lina; dkk)                                                                                    </w:t>
    </w:r>
    <w:r>
      <w:fldChar w:fldCharType="begin"/>
    </w:r>
    <w:r>
      <w:instrText xml:space="preserve"> PAGE   \* MERGEFORMAT </w:instrText>
    </w:r>
    <w:r>
      <w:fldChar w:fldCharType="separate"/>
    </w:r>
    <w:r>
      <w:t>1331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3A2F6" w14:textId="77777777" w:rsidR="0068606C" w:rsidRDefault="0068606C">
      <w:pPr>
        <w:spacing w:after="0" w:line="240" w:lineRule="auto"/>
      </w:pPr>
      <w:r>
        <w:separator/>
      </w:r>
    </w:p>
  </w:footnote>
  <w:footnote w:type="continuationSeparator" w:id="0">
    <w:p w14:paraId="10A6FAD9" w14:textId="77777777" w:rsidR="0068606C" w:rsidRDefault="00686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98D8" w14:textId="77777777" w:rsidR="00780230" w:rsidRPr="003F0665" w:rsidRDefault="00780230" w:rsidP="00780230">
    <w:pPr>
      <w:pStyle w:val="Header"/>
      <w:rPr>
        <w:rFonts w:ascii="Algerian" w:hAnsi="Algerian"/>
        <w:b/>
        <w:color w:val="FF0000"/>
        <w:sz w:val="28"/>
        <w:szCs w:val="28"/>
      </w:rPr>
    </w:pPr>
    <w:r>
      <w:rPr>
        <w:rFonts w:ascii="Algerian" w:hAnsi="Algerian"/>
        <w:b/>
        <w:noProof/>
        <w:color w:val="FF0000"/>
        <w:sz w:val="28"/>
        <w:szCs w:val="28"/>
      </w:rPr>
      <w:drawing>
        <wp:anchor distT="0" distB="0" distL="114300" distR="114300" simplePos="0" relativeHeight="251659264" behindDoc="1" locked="0" layoutInCell="1" allowOverlap="1" wp14:anchorId="13C8DEFD" wp14:editId="1C1F46AF">
          <wp:simplePos x="0" y="0"/>
          <wp:positionH relativeFrom="column">
            <wp:posOffset>4634865</wp:posOffset>
          </wp:positionH>
          <wp:positionV relativeFrom="paragraph">
            <wp:posOffset>66675</wp:posOffset>
          </wp:positionV>
          <wp:extent cx="657225" cy="666750"/>
          <wp:effectExtent l="19050" t="0" r="9525" b="0"/>
          <wp:wrapNone/>
          <wp:docPr id="1" name="Picture 6" descr="D:\Logo_STMIK_Dum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ogo_STMIK_Dumai.jpg"/>
                  <pic:cNvPicPr>
                    <a:picLocks noChangeAspect="1" noChangeArrowheads="1"/>
                  </pic:cNvPicPr>
                </pic:nvPicPr>
                <pic:blipFill>
                  <a:blip r:embed="rId1"/>
                  <a:srcRect/>
                  <a:stretch>
                    <a:fillRect/>
                  </a:stretch>
                </pic:blipFill>
                <pic:spPr bwMode="auto">
                  <a:xfrm>
                    <a:off x="0" y="0"/>
                    <a:ext cx="657225" cy="666750"/>
                  </a:xfrm>
                  <a:prstGeom prst="rect">
                    <a:avLst/>
                  </a:prstGeom>
                  <a:noFill/>
                  <a:ln w="9525">
                    <a:noFill/>
                    <a:miter lim="800000"/>
                    <a:headEnd/>
                    <a:tailEnd/>
                  </a:ln>
                </pic:spPr>
              </pic:pic>
            </a:graphicData>
          </a:graphic>
        </wp:anchor>
      </w:drawing>
    </w:r>
    <w:r w:rsidRPr="003F0665">
      <w:rPr>
        <w:rFonts w:ascii="Algerian" w:hAnsi="Algerian"/>
        <w:b/>
        <w:color w:val="FF0000"/>
        <w:sz w:val="28"/>
        <w:szCs w:val="28"/>
      </w:rPr>
      <w:t>I N F O R M A T I K A</w:t>
    </w:r>
  </w:p>
  <w:p w14:paraId="38DFA3DC" w14:textId="77777777" w:rsidR="00780230" w:rsidRPr="00BA5758" w:rsidRDefault="00780230" w:rsidP="00780230">
    <w:pPr>
      <w:pStyle w:val="Header"/>
      <w:rPr>
        <w:b/>
      </w:rPr>
    </w:pPr>
    <w:r w:rsidRPr="003F0665">
      <w:rPr>
        <w:b/>
      </w:rPr>
      <w:t>Jurnal Informatika, Manajemen dan Komputer</w:t>
    </w:r>
    <w:r>
      <w:rPr>
        <w:b/>
      </w:rPr>
      <w:t xml:space="preserve">, Vol. </w:t>
    </w:r>
    <w:r w:rsidR="0033151F">
      <w:rPr>
        <w:b/>
      </w:rPr>
      <w:t>11</w:t>
    </w:r>
    <w:r>
      <w:rPr>
        <w:b/>
      </w:rPr>
      <w:t xml:space="preserve">  No. </w:t>
    </w:r>
    <w:r w:rsidR="0033151F">
      <w:rPr>
        <w:b/>
      </w:rPr>
      <w:t>1</w:t>
    </w:r>
    <w:r>
      <w:rPr>
        <w:b/>
      </w:rPr>
      <w:t xml:space="preserve"> ,  201</w:t>
    </w:r>
    <w:r w:rsidR="0033151F">
      <w:rPr>
        <w:b/>
      </w:rPr>
      <w:t>9</w:t>
    </w:r>
  </w:p>
  <w:p w14:paraId="769DFF77" w14:textId="77777777" w:rsidR="00780230" w:rsidRPr="003F0665" w:rsidRDefault="00780230" w:rsidP="00780230">
    <w:pPr>
      <w:pStyle w:val="Header"/>
      <w:tabs>
        <w:tab w:val="left" w:pos="851"/>
      </w:tabs>
      <w:rPr>
        <w:sz w:val="24"/>
        <w:szCs w:val="24"/>
      </w:rPr>
    </w:pPr>
    <w:r>
      <w:rPr>
        <w:sz w:val="24"/>
        <w:szCs w:val="24"/>
      </w:rPr>
      <w:t>e</w:t>
    </w:r>
    <w:r w:rsidRPr="003F0665">
      <w:rPr>
        <w:sz w:val="24"/>
        <w:szCs w:val="24"/>
      </w:rPr>
      <w:t xml:space="preserve">ISSN : </w:t>
    </w:r>
    <w:r>
      <w:rPr>
        <w:sz w:val="24"/>
        <w:szCs w:val="24"/>
      </w:rPr>
      <w:t>2580</w:t>
    </w:r>
    <w:r w:rsidRPr="003F0665">
      <w:rPr>
        <w:sz w:val="24"/>
        <w:szCs w:val="24"/>
      </w:rPr>
      <w:t>-</w:t>
    </w:r>
    <w:r>
      <w:rPr>
        <w:sz w:val="24"/>
        <w:szCs w:val="24"/>
      </w:rPr>
      <w:t>3042</w:t>
    </w:r>
  </w:p>
  <w:p w14:paraId="265E828D" w14:textId="77777777" w:rsidR="00780230" w:rsidRPr="00780230" w:rsidRDefault="00780230" w:rsidP="00780230">
    <w:pPr>
      <w:pStyle w:val="Header"/>
      <w:rPr>
        <w:sz w:val="24"/>
        <w:szCs w:val="24"/>
      </w:rPr>
    </w:pPr>
    <w:r w:rsidRPr="003F0665">
      <w:rPr>
        <w:sz w:val="24"/>
        <w:szCs w:val="24"/>
      </w:rPr>
      <w:t>pISSN : 1979-0694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B84"/>
    <w:multiLevelType w:val="multilevel"/>
    <w:tmpl w:val="D05E46D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004639"/>
    <w:multiLevelType w:val="hybridMultilevel"/>
    <w:tmpl w:val="9CF03CF0"/>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 w15:restartNumberingAfterBreak="0">
    <w:nsid w:val="15C90712"/>
    <w:multiLevelType w:val="hybridMultilevel"/>
    <w:tmpl w:val="CE6231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18547410"/>
    <w:multiLevelType w:val="multilevel"/>
    <w:tmpl w:val="7DA21E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F0455E"/>
    <w:multiLevelType w:val="hybridMultilevel"/>
    <w:tmpl w:val="E1368C9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2DCA591F"/>
    <w:multiLevelType w:val="hybridMultilevel"/>
    <w:tmpl w:val="6CD0D6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8010AF"/>
    <w:multiLevelType w:val="multilevel"/>
    <w:tmpl w:val="7C0EA17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C8869BD"/>
    <w:multiLevelType w:val="hybridMultilevel"/>
    <w:tmpl w:val="7CC4E7B6"/>
    <w:lvl w:ilvl="0" w:tplc="EF7C07D6">
      <w:start w:val="2"/>
      <w:numFmt w:val="decimal"/>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1489A4">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02C51E">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627A18">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E2C770">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60D810">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A4509C">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2EA0C8">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76B460">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A83126"/>
    <w:multiLevelType w:val="hybridMultilevel"/>
    <w:tmpl w:val="E5FA6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84837"/>
    <w:multiLevelType w:val="hybridMultilevel"/>
    <w:tmpl w:val="73BA1C90"/>
    <w:lvl w:ilvl="0" w:tplc="2034C60C">
      <w:start w:val="1"/>
      <w:numFmt w:val="decimal"/>
      <w:lvlText w:val="%1."/>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6A0D86">
      <w:start w:val="1"/>
      <w:numFmt w:val="lowerLetter"/>
      <w:lvlText w:val="%2"/>
      <w:lvlJc w:val="left"/>
      <w:pPr>
        <w:ind w:left="1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B47EF4">
      <w:start w:val="1"/>
      <w:numFmt w:val="lowerRoman"/>
      <w:lvlText w:val="%3"/>
      <w:lvlJc w:val="left"/>
      <w:pPr>
        <w:ind w:left="1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86B32C">
      <w:start w:val="1"/>
      <w:numFmt w:val="decimal"/>
      <w:lvlText w:val="%4"/>
      <w:lvlJc w:val="left"/>
      <w:pPr>
        <w:ind w:left="2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7C6B6E">
      <w:start w:val="1"/>
      <w:numFmt w:val="lowerLetter"/>
      <w:lvlText w:val="%5"/>
      <w:lvlJc w:val="left"/>
      <w:pPr>
        <w:ind w:left="3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40416A">
      <w:start w:val="1"/>
      <w:numFmt w:val="lowerRoman"/>
      <w:lvlText w:val="%6"/>
      <w:lvlJc w:val="left"/>
      <w:pPr>
        <w:ind w:left="4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626144">
      <w:start w:val="1"/>
      <w:numFmt w:val="decimal"/>
      <w:lvlText w:val="%7"/>
      <w:lvlJc w:val="left"/>
      <w:pPr>
        <w:ind w:left="4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525284">
      <w:start w:val="1"/>
      <w:numFmt w:val="lowerLetter"/>
      <w:lvlText w:val="%8"/>
      <w:lvlJc w:val="left"/>
      <w:pPr>
        <w:ind w:left="5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166B64">
      <w:start w:val="1"/>
      <w:numFmt w:val="lowerRoman"/>
      <w:lvlText w:val="%9"/>
      <w:lvlJc w:val="left"/>
      <w:pPr>
        <w:ind w:left="6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97A1234"/>
    <w:multiLevelType w:val="hybridMultilevel"/>
    <w:tmpl w:val="0434A3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DD80F06"/>
    <w:multiLevelType w:val="hybridMultilevel"/>
    <w:tmpl w:val="0AC6A08C"/>
    <w:lvl w:ilvl="0" w:tplc="F224155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15:restartNumberingAfterBreak="0">
    <w:nsid w:val="533B4932"/>
    <w:multiLevelType w:val="hybridMultilevel"/>
    <w:tmpl w:val="80A6D19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8AB6C88"/>
    <w:multiLevelType w:val="hybridMultilevel"/>
    <w:tmpl w:val="CC92B960"/>
    <w:lvl w:ilvl="0" w:tplc="3F48F76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CE5F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7CB3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10F9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CA9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368D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EC87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0CAF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7C53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4813A6"/>
    <w:multiLevelType w:val="hybridMultilevel"/>
    <w:tmpl w:val="F188AFF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5831C57"/>
    <w:multiLevelType w:val="hybridMultilevel"/>
    <w:tmpl w:val="56846D2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6C5A0F58"/>
    <w:multiLevelType w:val="hybridMultilevel"/>
    <w:tmpl w:val="079C5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6F34FE"/>
    <w:multiLevelType w:val="multilevel"/>
    <w:tmpl w:val="E38050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DBC58E6"/>
    <w:multiLevelType w:val="hybridMultilevel"/>
    <w:tmpl w:val="C52230AE"/>
    <w:lvl w:ilvl="0" w:tplc="0409000F">
      <w:start w:val="1"/>
      <w:numFmt w:val="decimal"/>
      <w:lvlText w:val="%1."/>
      <w:lvlJc w:val="left"/>
      <w:pPr>
        <w:ind w:left="720" w:hanging="360"/>
      </w:pPr>
      <w:rPr>
        <w:rFonts w:hint="default"/>
      </w:rPr>
    </w:lvl>
    <w:lvl w:ilvl="1" w:tplc="FE384B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6"/>
  </w:num>
  <w:num w:numId="4">
    <w:abstractNumId w:val="18"/>
  </w:num>
  <w:num w:numId="5">
    <w:abstractNumId w:val="12"/>
  </w:num>
  <w:num w:numId="6">
    <w:abstractNumId w:val="10"/>
  </w:num>
  <w:num w:numId="7">
    <w:abstractNumId w:val="14"/>
  </w:num>
  <w:num w:numId="8">
    <w:abstractNumId w:val="0"/>
  </w:num>
  <w:num w:numId="9">
    <w:abstractNumId w:val="5"/>
  </w:num>
  <w:num w:numId="10">
    <w:abstractNumId w:val="2"/>
  </w:num>
  <w:num w:numId="11">
    <w:abstractNumId w:val="1"/>
  </w:num>
  <w:num w:numId="12">
    <w:abstractNumId w:val="15"/>
  </w:num>
  <w:num w:numId="13">
    <w:abstractNumId w:val="4"/>
  </w:num>
  <w:num w:numId="14">
    <w:abstractNumId w:val="13"/>
  </w:num>
  <w:num w:numId="15">
    <w:abstractNumId w:val="7"/>
  </w:num>
  <w:num w:numId="16">
    <w:abstractNumId w:val="8"/>
  </w:num>
  <w:num w:numId="17">
    <w:abstractNumId w:val="16"/>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FF0"/>
    <w:rsid w:val="00000A86"/>
    <w:rsid w:val="000029E6"/>
    <w:rsid w:val="00034CB9"/>
    <w:rsid w:val="000357F6"/>
    <w:rsid w:val="00042FEF"/>
    <w:rsid w:val="00054F34"/>
    <w:rsid w:val="00072844"/>
    <w:rsid w:val="00075584"/>
    <w:rsid w:val="00081754"/>
    <w:rsid w:val="00097B9C"/>
    <w:rsid w:val="000B1D2F"/>
    <w:rsid w:val="000B2488"/>
    <w:rsid w:val="000D5F77"/>
    <w:rsid w:val="000F5E2D"/>
    <w:rsid w:val="001138C4"/>
    <w:rsid w:val="00121080"/>
    <w:rsid w:val="001244AB"/>
    <w:rsid w:val="00126443"/>
    <w:rsid w:val="00144015"/>
    <w:rsid w:val="00144E1D"/>
    <w:rsid w:val="00150196"/>
    <w:rsid w:val="001668E8"/>
    <w:rsid w:val="0018303A"/>
    <w:rsid w:val="001850C1"/>
    <w:rsid w:val="001938CB"/>
    <w:rsid w:val="001A63CF"/>
    <w:rsid w:val="001A7580"/>
    <w:rsid w:val="001B40AC"/>
    <w:rsid w:val="001B6CD8"/>
    <w:rsid w:val="001C4E05"/>
    <w:rsid w:val="001D75C3"/>
    <w:rsid w:val="001E3C76"/>
    <w:rsid w:val="00202B0E"/>
    <w:rsid w:val="002072A7"/>
    <w:rsid w:val="002111C7"/>
    <w:rsid w:val="002148BC"/>
    <w:rsid w:val="00233AE0"/>
    <w:rsid w:val="00233B70"/>
    <w:rsid w:val="00243305"/>
    <w:rsid w:val="00247552"/>
    <w:rsid w:val="00251775"/>
    <w:rsid w:val="00263A7B"/>
    <w:rsid w:val="00274FF0"/>
    <w:rsid w:val="00282967"/>
    <w:rsid w:val="002C4F47"/>
    <w:rsid w:val="002E3F2D"/>
    <w:rsid w:val="003032BC"/>
    <w:rsid w:val="0033151F"/>
    <w:rsid w:val="00331932"/>
    <w:rsid w:val="003321E1"/>
    <w:rsid w:val="00343BB7"/>
    <w:rsid w:val="00354225"/>
    <w:rsid w:val="00364593"/>
    <w:rsid w:val="003649BD"/>
    <w:rsid w:val="00370322"/>
    <w:rsid w:val="00377698"/>
    <w:rsid w:val="003854E4"/>
    <w:rsid w:val="003A3D84"/>
    <w:rsid w:val="003B7682"/>
    <w:rsid w:val="003E2030"/>
    <w:rsid w:val="003E288A"/>
    <w:rsid w:val="003E585F"/>
    <w:rsid w:val="003F577C"/>
    <w:rsid w:val="00414AEC"/>
    <w:rsid w:val="00426756"/>
    <w:rsid w:val="00451060"/>
    <w:rsid w:val="004546E8"/>
    <w:rsid w:val="00475C92"/>
    <w:rsid w:val="00476157"/>
    <w:rsid w:val="00481822"/>
    <w:rsid w:val="004B3518"/>
    <w:rsid w:val="004C62F3"/>
    <w:rsid w:val="004C7251"/>
    <w:rsid w:val="004D2FED"/>
    <w:rsid w:val="004E406C"/>
    <w:rsid w:val="0051212D"/>
    <w:rsid w:val="00514156"/>
    <w:rsid w:val="00516EAE"/>
    <w:rsid w:val="005264C3"/>
    <w:rsid w:val="00527E95"/>
    <w:rsid w:val="00533D82"/>
    <w:rsid w:val="00537AF5"/>
    <w:rsid w:val="005402FF"/>
    <w:rsid w:val="0055646B"/>
    <w:rsid w:val="00560988"/>
    <w:rsid w:val="0057110B"/>
    <w:rsid w:val="005A3147"/>
    <w:rsid w:val="005B765A"/>
    <w:rsid w:val="005B7A82"/>
    <w:rsid w:val="005F6FA0"/>
    <w:rsid w:val="005F7007"/>
    <w:rsid w:val="00615E1C"/>
    <w:rsid w:val="0062627F"/>
    <w:rsid w:val="00632B3F"/>
    <w:rsid w:val="0063778F"/>
    <w:rsid w:val="00672CF0"/>
    <w:rsid w:val="0068606C"/>
    <w:rsid w:val="00692011"/>
    <w:rsid w:val="006A290E"/>
    <w:rsid w:val="006B2395"/>
    <w:rsid w:val="006B2825"/>
    <w:rsid w:val="006B7332"/>
    <w:rsid w:val="006C574A"/>
    <w:rsid w:val="006D67EA"/>
    <w:rsid w:val="006F5BB8"/>
    <w:rsid w:val="00701C64"/>
    <w:rsid w:val="00713EB0"/>
    <w:rsid w:val="00744C4B"/>
    <w:rsid w:val="00750780"/>
    <w:rsid w:val="00780230"/>
    <w:rsid w:val="00782BBD"/>
    <w:rsid w:val="00783999"/>
    <w:rsid w:val="00784075"/>
    <w:rsid w:val="00790EBD"/>
    <w:rsid w:val="007934B7"/>
    <w:rsid w:val="007B531E"/>
    <w:rsid w:val="007C24FA"/>
    <w:rsid w:val="007C4A36"/>
    <w:rsid w:val="007D1944"/>
    <w:rsid w:val="007E171F"/>
    <w:rsid w:val="007E2E7C"/>
    <w:rsid w:val="007F4542"/>
    <w:rsid w:val="007F76E1"/>
    <w:rsid w:val="008008FE"/>
    <w:rsid w:val="00812FC4"/>
    <w:rsid w:val="0083595C"/>
    <w:rsid w:val="0084437C"/>
    <w:rsid w:val="008564F6"/>
    <w:rsid w:val="0087723B"/>
    <w:rsid w:val="00882A2F"/>
    <w:rsid w:val="008C6282"/>
    <w:rsid w:val="008F05CA"/>
    <w:rsid w:val="0091267C"/>
    <w:rsid w:val="00914B72"/>
    <w:rsid w:val="0093368C"/>
    <w:rsid w:val="00944D39"/>
    <w:rsid w:val="009536AD"/>
    <w:rsid w:val="00955F2F"/>
    <w:rsid w:val="0095794B"/>
    <w:rsid w:val="00965D30"/>
    <w:rsid w:val="009D2713"/>
    <w:rsid w:val="00A06352"/>
    <w:rsid w:val="00A25075"/>
    <w:rsid w:val="00A26298"/>
    <w:rsid w:val="00A32863"/>
    <w:rsid w:val="00A34718"/>
    <w:rsid w:val="00A36232"/>
    <w:rsid w:val="00A42212"/>
    <w:rsid w:val="00A44AEA"/>
    <w:rsid w:val="00A50BAE"/>
    <w:rsid w:val="00A52274"/>
    <w:rsid w:val="00A705B7"/>
    <w:rsid w:val="00A708B7"/>
    <w:rsid w:val="00A95B5E"/>
    <w:rsid w:val="00AA0B1A"/>
    <w:rsid w:val="00AA1A6D"/>
    <w:rsid w:val="00AB68A3"/>
    <w:rsid w:val="00AD1266"/>
    <w:rsid w:val="00B05E6C"/>
    <w:rsid w:val="00B12993"/>
    <w:rsid w:val="00B2075E"/>
    <w:rsid w:val="00B218E3"/>
    <w:rsid w:val="00B60738"/>
    <w:rsid w:val="00B661B6"/>
    <w:rsid w:val="00B73C66"/>
    <w:rsid w:val="00B74007"/>
    <w:rsid w:val="00B91EB5"/>
    <w:rsid w:val="00B92FE0"/>
    <w:rsid w:val="00BA3A53"/>
    <w:rsid w:val="00BB370D"/>
    <w:rsid w:val="00BB66AC"/>
    <w:rsid w:val="00BB7BC9"/>
    <w:rsid w:val="00BD51F7"/>
    <w:rsid w:val="00BE1F77"/>
    <w:rsid w:val="00BE6D44"/>
    <w:rsid w:val="00BF42F1"/>
    <w:rsid w:val="00C146A2"/>
    <w:rsid w:val="00C33855"/>
    <w:rsid w:val="00C469EE"/>
    <w:rsid w:val="00C47665"/>
    <w:rsid w:val="00C7641B"/>
    <w:rsid w:val="00C80279"/>
    <w:rsid w:val="00C91245"/>
    <w:rsid w:val="00CA400E"/>
    <w:rsid w:val="00CB53C8"/>
    <w:rsid w:val="00CC1516"/>
    <w:rsid w:val="00CC5F02"/>
    <w:rsid w:val="00CE47CF"/>
    <w:rsid w:val="00CE634B"/>
    <w:rsid w:val="00CF393A"/>
    <w:rsid w:val="00CF3B44"/>
    <w:rsid w:val="00D010FC"/>
    <w:rsid w:val="00D4520E"/>
    <w:rsid w:val="00D57497"/>
    <w:rsid w:val="00D70BBE"/>
    <w:rsid w:val="00D75418"/>
    <w:rsid w:val="00D761A8"/>
    <w:rsid w:val="00D76BB0"/>
    <w:rsid w:val="00D809CF"/>
    <w:rsid w:val="00D81DAC"/>
    <w:rsid w:val="00D971FF"/>
    <w:rsid w:val="00DE6558"/>
    <w:rsid w:val="00DF4283"/>
    <w:rsid w:val="00E01503"/>
    <w:rsid w:val="00E017BE"/>
    <w:rsid w:val="00E04C60"/>
    <w:rsid w:val="00E14F82"/>
    <w:rsid w:val="00E559E3"/>
    <w:rsid w:val="00E722A7"/>
    <w:rsid w:val="00E806C6"/>
    <w:rsid w:val="00E84DE5"/>
    <w:rsid w:val="00EB2E05"/>
    <w:rsid w:val="00ED1588"/>
    <w:rsid w:val="00ED46DA"/>
    <w:rsid w:val="00EE33E3"/>
    <w:rsid w:val="00F10E7E"/>
    <w:rsid w:val="00F40571"/>
    <w:rsid w:val="00F40EA3"/>
    <w:rsid w:val="00F45156"/>
    <w:rsid w:val="00F84E54"/>
    <w:rsid w:val="00F9476C"/>
    <w:rsid w:val="00FC0D5B"/>
    <w:rsid w:val="00FC5ABB"/>
    <w:rsid w:val="00FD01DD"/>
    <w:rsid w:val="00FE5465"/>
    <w:rsid w:val="00FE6FF8"/>
    <w:rsid w:val="00FF7B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5AD89"/>
  <w15:docId w15:val="{060FAC28-D91F-47E4-BDFE-5E35C04D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right="2" w:firstLine="7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4" w:hanging="10"/>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6"/>
    </w:rPr>
  </w:style>
  <w:style w:type="paragraph" w:styleId="BalloonText">
    <w:name w:val="Balloon Text"/>
    <w:basedOn w:val="Normal"/>
    <w:link w:val="BalloonTextChar"/>
    <w:uiPriority w:val="99"/>
    <w:semiHidden/>
    <w:unhideWhenUsed/>
    <w:rsid w:val="00637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8F"/>
    <w:rPr>
      <w:rFonts w:ascii="Segoe UI" w:eastAsia="Times New Roman" w:hAnsi="Segoe UI" w:cs="Segoe UI"/>
      <w:color w:val="000000"/>
      <w:sz w:val="18"/>
      <w:szCs w:val="18"/>
    </w:rPr>
  </w:style>
  <w:style w:type="paragraph" w:styleId="Header">
    <w:name w:val="header"/>
    <w:basedOn w:val="Normal"/>
    <w:link w:val="HeaderChar"/>
    <w:uiPriority w:val="99"/>
    <w:unhideWhenUsed/>
    <w:rsid w:val="00780230"/>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780230"/>
    <w:rPr>
      <w:rFonts w:ascii="Times New Roman" w:eastAsia="Times New Roman" w:hAnsi="Times New Roman" w:cs="Times New Roman"/>
      <w:color w:val="000000"/>
    </w:rPr>
  </w:style>
  <w:style w:type="paragraph" w:styleId="Footer">
    <w:name w:val="footer"/>
    <w:basedOn w:val="Normal"/>
    <w:link w:val="FooterChar"/>
    <w:uiPriority w:val="99"/>
    <w:unhideWhenUsed/>
    <w:rsid w:val="000B1D2F"/>
    <w:pPr>
      <w:tabs>
        <w:tab w:val="center" w:pos="4680"/>
        <w:tab w:val="right" w:pos="9360"/>
      </w:tabs>
      <w:spacing w:after="0" w:line="240" w:lineRule="auto"/>
      <w:ind w:right="0" w:firstLine="0"/>
      <w:jc w:val="left"/>
    </w:pPr>
    <w:rPr>
      <w:rFonts w:asciiTheme="minorHAnsi" w:eastAsiaTheme="minorEastAsia" w:hAnsiTheme="minorHAnsi"/>
      <w:color w:val="auto"/>
    </w:rPr>
  </w:style>
  <w:style w:type="character" w:customStyle="1" w:styleId="FooterChar">
    <w:name w:val="Footer Char"/>
    <w:basedOn w:val="DefaultParagraphFont"/>
    <w:link w:val="Footer"/>
    <w:uiPriority w:val="99"/>
    <w:rsid w:val="000B1D2F"/>
    <w:rPr>
      <w:rFonts w:cs="Times New Roman"/>
    </w:rPr>
  </w:style>
  <w:style w:type="paragraph" w:styleId="BodyTextIndent">
    <w:name w:val="Body Text Indent"/>
    <w:basedOn w:val="Normal"/>
    <w:link w:val="BodyTextIndentChar"/>
    <w:rsid w:val="00D81DAC"/>
    <w:pPr>
      <w:spacing w:after="120" w:line="240" w:lineRule="auto"/>
      <w:ind w:left="360" w:right="0" w:firstLine="0"/>
      <w:jc w:val="left"/>
    </w:pPr>
    <w:rPr>
      <w:color w:val="auto"/>
      <w:sz w:val="24"/>
      <w:szCs w:val="24"/>
      <w:lang w:val="en-US" w:eastAsia="en-US"/>
    </w:rPr>
  </w:style>
  <w:style w:type="character" w:customStyle="1" w:styleId="BodyTextIndentChar">
    <w:name w:val="Body Text Indent Char"/>
    <w:basedOn w:val="DefaultParagraphFont"/>
    <w:link w:val="BodyTextIndent"/>
    <w:rsid w:val="00D81DAC"/>
    <w:rPr>
      <w:rFonts w:ascii="Times New Roman" w:eastAsia="Times New Roman" w:hAnsi="Times New Roman" w:cs="Times New Roman"/>
      <w:sz w:val="24"/>
      <w:szCs w:val="24"/>
      <w:lang w:val="en-US" w:eastAsia="en-US"/>
    </w:rPr>
  </w:style>
  <w:style w:type="character" w:styleId="Hyperlink">
    <w:name w:val="Hyperlink"/>
    <w:uiPriority w:val="99"/>
    <w:unhideWhenUsed/>
    <w:rsid w:val="00D81DAC"/>
    <w:rPr>
      <w:color w:val="0000FF"/>
      <w:u w:val="single"/>
    </w:rPr>
  </w:style>
  <w:style w:type="character" w:styleId="UnresolvedMention">
    <w:name w:val="Unresolved Mention"/>
    <w:basedOn w:val="DefaultParagraphFont"/>
    <w:uiPriority w:val="99"/>
    <w:semiHidden/>
    <w:unhideWhenUsed/>
    <w:rsid w:val="00054F34"/>
    <w:rPr>
      <w:color w:val="605E5C"/>
      <w:shd w:val="clear" w:color="auto" w:fill="E1DFDD"/>
    </w:rPr>
  </w:style>
  <w:style w:type="paragraph" w:styleId="ListParagraph">
    <w:name w:val="List Paragraph"/>
    <w:basedOn w:val="Normal"/>
    <w:uiPriority w:val="34"/>
    <w:qFormat/>
    <w:rsid w:val="003F577C"/>
    <w:pPr>
      <w:suppressAutoHyphens/>
      <w:spacing w:after="0" w:line="240" w:lineRule="auto"/>
      <w:ind w:left="720" w:right="0" w:firstLine="0"/>
      <w:contextualSpacing/>
      <w:jc w:val="left"/>
    </w:pPr>
    <w:rPr>
      <w:color w:val="auto"/>
      <w:sz w:val="24"/>
      <w:szCs w:val="24"/>
      <w:lang w:val="en-US" w:eastAsia="ar-SA"/>
    </w:rPr>
  </w:style>
  <w:style w:type="character" w:customStyle="1" w:styleId="fontstyle01">
    <w:name w:val="fontstyle01"/>
    <w:basedOn w:val="DefaultParagraphFont"/>
    <w:rsid w:val="001A7580"/>
    <w:rPr>
      <w:rFonts w:ascii="Times New Roman" w:hAnsi="Times New Roman" w:cs="Times New Roman" w:hint="default"/>
      <w:b/>
      <w:bCs/>
      <w:i w:val="0"/>
      <w:iCs w:val="0"/>
      <w:color w:val="000000"/>
      <w:sz w:val="22"/>
      <w:szCs w:val="22"/>
    </w:rPr>
  </w:style>
  <w:style w:type="character" w:styleId="Emphasis">
    <w:name w:val="Emphasis"/>
    <w:basedOn w:val="DefaultParagraphFont"/>
    <w:uiPriority w:val="20"/>
    <w:qFormat/>
    <w:rsid w:val="006B7332"/>
    <w:rPr>
      <w:i/>
      <w:iCs/>
    </w:rPr>
  </w:style>
  <w:style w:type="character" w:styleId="Strong">
    <w:name w:val="Strong"/>
    <w:basedOn w:val="DefaultParagraphFont"/>
    <w:uiPriority w:val="22"/>
    <w:qFormat/>
    <w:rsid w:val="006B7332"/>
    <w:rPr>
      <w:b/>
      <w:bCs/>
    </w:rPr>
  </w:style>
  <w:style w:type="table" w:styleId="TableGrid">
    <w:name w:val="Table Grid"/>
    <w:basedOn w:val="TableNormal"/>
    <w:uiPriority w:val="59"/>
    <w:rsid w:val="00414AEC"/>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6B2395"/>
    <w:rPr>
      <w:rFonts w:ascii="Times New Roman" w:hAnsi="Times New Roman" w:cs="Times New 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1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warty.atd87@gmail.com" TargetMode="Externa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catriwati.wati@gmail.com" TargetMode="Externa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sut</b:Tag>
    <b:SourceType>Book</b:SourceType>
    <b:Guid>{0E388AB0-6EBE-43BD-886B-08C7151607F4}</b:Guid>
    <b:Author>
      <b:Author>
        <b:NameList>
          <b:Person>
            <b:Last>sutabri</b:Last>
          </b:Person>
        </b:NameList>
      </b:Author>
    </b:Author>
    <b:RefOrder>1</b:RefOrder>
  </b:Source>
</b:Sources>
</file>

<file path=customXml/itemProps1.xml><?xml version="1.0" encoding="utf-8"?>
<ds:datastoreItem xmlns:ds="http://schemas.openxmlformats.org/officeDocument/2006/customXml" ds:itemID="{9D2B363D-70EB-4493-B1C9-17C76123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6</Pages>
  <Words>4417</Words>
  <Characters>25181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Microsoft Word - 84_TI_Yen Lina - Analisis dan perancangan Aplikasi E-Meeting Berbasis Web_OK.doc</vt:lpstr>
    </vt:vector>
  </TitlesOfParts>
  <Company/>
  <LinksUpToDate>false</LinksUpToDate>
  <CharactersWithSpaces>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- 84_TI_Yen Lina - Analisis dan perancangan Aplikasi E-Meeting Berbasis Web_OK.doc</dc:title>
  <dc:subject/>
  <dc:creator>Publisher</dc:creator>
  <cp:keywords/>
  <cp:lastModifiedBy>Suwarty</cp:lastModifiedBy>
  <cp:revision>213</cp:revision>
  <dcterms:created xsi:type="dcterms:W3CDTF">2019-04-22T12:36:00Z</dcterms:created>
  <dcterms:modified xsi:type="dcterms:W3CDTF">2019-05-27T05:05:00Z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83a64c03-1d8c-32b6-8883-37cc9757df7c</vt:lpwstr>
  </property>
  <property fmtid="{D5CDD505-2E9C-101B-9397-08002B2CF9AE}" pid="24" name="Mendeley Citation Style_1">
    <vt:lpwstr>http://www.zotero.org/styles/apa</vt:lpwstr>
  </property>
</Properties>
</file>